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941AF5">
        <w:rPr>
          <w:rFonts w:ascii="Arial" w:hAnsi="Arial" w:cs="Arial"/>
          <w:b/>
          <w:sz w:val="24"/>
          <w:szCs w:val="24"/>
        </w:rPr>
        <w:t>przekształcenie prawa użytkowania wieczystego w prawo własności</w:t>
      </w:r>
      <w:r>
        <w:rPr>
          <w:rFonts w:ascii="Arial" w:hAnsi="Arial" w:cs="Arial"/>
          <w:b/>
          <w:sz w:val="24"/>
          <w:szCs w:val="24"/>
        </w:rPr>
        <w:t xml:space="preserve"> 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941A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941AF5">
        <w:rPr>
          <w:rFonts w:ascii="Arial" w:hAnsi="Arial" w:cs="Arial"/>
          <w:sz w:val="24"/>
          <w:szCs w:val="24"/>
        </w:rPr>
        <w:t xml:space="preserve">1 ustawy </w:t>
      </w:r>
      <w:r w:rsidR="00941AF5" w:rsidRPr="00941AF5">
        <w:rPr>
          <w:rFonts w:ascii="Arial" w:hAnsi="Arial" w:cs="Arial"/>
          <w:sz w:val="24"/>
          <w:szCs w:val="24"/>
        </w:rPr>
        <w:t>z dnia 29 lipca 2005r.</w:t>
      </w:r>
      <w:r w:rsidR="00941AF5">
        <w:rPr>
          <w:rFonts w:ascii="Arial" w:hAnsi="Arial" w:cs="Arial"/>
          <w:sz w:val="24"/>
          <w:szCs w:val="24"/>
        </w:rPr>
        <w:t xml:space="preserve"> </w:t>
      </w:r>
      <w:r w:rsidR="00941AF5" w:rsidRPr="00941AF5">
        <w:rPr>
          <w:rFonts w:ascii="Arial" w:hAnsi="Arial" w:cs="Arial"/>
          <w:sz w:val="24"/>
          <w:szCs w:val="24"/>
        </w:rPr>
        <w:t>o przekształceniu prawa użytkowania wieczystego w prawo własności nieruchomości</w:t>
      </w:r>
      <w:r w:rsidR="00096055" w:rsidRPr="00096055">
        <w:rPr>
          <w:rFonts w:ascii="Arial" w:hAnsi="Arial" w:cs="Arial"/>
          <w:sz w:val="24"/>
          <w:szCs w:val="24"/>
        </w:rPr>
        <w:t xml:space="preserve">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941AF5">
        <w:rPr>
          <w:rFonts w:ascii="Arial" w:hAnsi="Arial" w:cs="Arial"/>
          <w:sz w:val="24"/>
          <w:szCs w:val="24"/>
        </w:rPr>
        <w:t xml:space="preserve">przekształcenie prawa </w:t>
      </w:r>
      <w:r w:rsidR="0043021B">
        <w:rPr>
          <w:rFonts w:ascii="Arial" w:hAnsi="Arial" w:cs="Arial"/>
          <w:sz w:val="24"/>
          <w:szCs w:val="24"/>
        </w:rPr>
        <w:t xml:space="preserve"> użytkowania wieczystego nieruchomości stanowiącej własność Skarbu Państwa, </w:t>
      </w:r>
      <w:r w:rsidR="003C568A">
        <w:rPr>
          <w:rFonts w:ascii="Arial" w:hAnsi="Arial" w:cs="Arial"/>
          <w:sz w:val="24"/>
          <w:szCs w:val="24"/>
        </w:rPr>
        <w:t>oznaczon</w:t>
      </w:r>
      <w:r w:rsidR="0043021B">
        <w:rPr>
          <w:rFonts w:ascii="Arial" w:hAnsi="Arial" w:cs="Arial"/>
          <w:sz w:val="24"/>
          <w:szCs w:val="24"/>
        </w:rPr>
        <w:t>ej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43021B">
        <w:rPr>
          <w:rFonts w:ascii="Arial" w:hAnsi="Arial" w:cs="Arial"/>
          <w:sz w:val="24"/>
          <w:szCs w:val="24"/>
        </w:rPr>
        <w:t>ej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  <w:r w:rsidR="00941AF5">
        <w:rPr>
          <w:rFonts w:ascii="Arial" w:hAnsi="Arial" w:cs="Arial"/>
          <w:sz w:val="24"/>
          <w:szCs w:val="24"/>
        </w:rPr>
        <w:t>, w prawo własności nieruchomości.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FF126A" w:rsidRDefault="00FF126A" w:rsidP="00FF126A">
      <w:pPr>
        <w:pStyle w:val="Akapitzlist"/>
        <w:rPr>
          <w:rFonts w:ascii="Arial" w:hAnsi="Arial" w:cs="Arial"/>
          <w:sz w:val="20"/>
          <w:szCs w:val="20"/>
        </w:rPr>
      </w:pPr>
    </w:p>
    <w:p w:rsidR="00FF126A" w:rsidRDefault="00FF126A" w:rsidP="00FF126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126A" w:rsidRPr="00FF126A" w:rsidRDefault="00FF126A" w:rsidP="00FF126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0" w:name="_Toc504725405"/>
      <w:r w:rsidRPr="00FF126A">
        <w:rPr>
          <w:rFonts w:ascii="Arial" w:eastAsia="Times New Roman" w:hAnsi="Arial" w:cs="Arial"/>
          <w:b/>
          <w:bCs/>
          <w:color w:val="0070C0"/>
          <w:sz w:val="24"/>
          <w:szCs w:val="24"/>
        </w:rPr>
        <w:t>FORMULARZ DOKONANIA OBOWIĄZKU INFORMACYJNEGO</w:t>
      </w:r>
      <w:bookmarkEnd w:id="0"/>
      <w:r w:rsidRPr="00FF126A">
        <w:rPr>
          <w:rFonts w:ascii="Arial" w:eastAsia="Times New Roman" w:hAnsi="Arial" w:cs="Arial"/>
          <w:b/>
          <w:bCs/>
          <w:color w:val="0070C0"/>
          <w:sz w:val="24"/>
          <w:szCs w:val="24"/>
        </w:rPr>
        <w:t>*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FF126A">
        <w:rPr>
          <w:rFonts w:ascii="Arial" w:eastAsia="Calibri" w:hAnsi="Arial" w:cs="Arial"/>
          <w:sz w:val="24"/>
          <w:szCs w:val="24"/>
        </w:rPr>
        <w:br/>
        <w:t>o ochronie danych) informuję, że: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1.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Administratorem Pani/Pana danych osobowych jest </w:t>
      </w:r>
      <w:r w:rsidRPr="00FF126A">
        <w:rPr>
          <w:rFonts w:ascii="Arial" w:eastAsia="Calibri" w:hAnsi="Arial" w:cs="Arial"/>
          <w:b/>
          <w:sz w:val="24"/>
          <w:szCs w:val="24"/>
        </w:rPr>
        <w:t xml:space="preserve">Starostwo Powiatowe </w:t>
      </w:r>
      <w:r w:rsidRPr="00FF126A">
        <w:rPr>
          <w:rFonts w:ascii="Arial" w:eastAsia="Calibri" w:hAnsi="Arial" w:cs="Arial"/>
          <w:b/>
          <w:sz w:val="24"/>
          <w:szCs w:val="24"/>
        </w:rPr>
        <w:br/>
        <w:t>z siedzibą w Koszalinie przy ulicy Racławickiej 13</w:t>
      </w:r>
      <w:r w:rsidRPr="00FF126A">
        <w:rPr>
          <w:rFonts w:ascii="Arial" w:eastAsia="Calibri" w:hAnsi="Arial" w:cs="Arial"/>
          <w:sz w:val="24"/>
          <w:szCs w:val="24"/>
        </w:rPr>
        <w:t xml:space="preserve">, reprezentowane przez </w:t>
      </w:r>
      <w:r w:rsidRPr="00FF126A">
        <w:rPr>
          <w:rFonts w:ascii="Arial" w:eastAsia="Calibri" w:hAnsi="Arial" w:cs="Arial"/>
          <w:b/>
          <w:sz w:val="24"/>
          <w:szCs w:val="24"/>
        </w:rPr>
        <w:t>Starostę Koszalińskiego</w:t>
      </w:r>
      <w:r w:rsidRPr="00FF126A">
        <w:rPr>
          <w:rFonts w:ascii="Arial" w:eastAsia="Calibri" w:hAnsi="Arial" w:cs="Arial"/>
          <w:sz w:val="24"/>
          <w:szCs w:val="24"/>
        </w:rPr>
        <w:t xml:space="preserve"> (zwane dalej Starostwem);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2.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Dane kontaktowe Administratora Bezpieczeństwa Informacji (ABI)/Inspektora Ochrony Danych (IOD)  – </w:t>
      </w:r>
      <w:r w:rsidRPr="00FF126A">
        <w:rPr>
          <w:rFonts w:ascii="Arial" w:eastAsia="Calibri" w:hAnsi="Arial" w:cs="Arial"/>
          <w:b/>
          <w:sz w:val="24"/>
          <w:szCs w:val="24"/>
        </w:rPr>
        <w:t>Marzena</w:t>
      </w:r>
      <w:r w:rsidRPr="00FF126A">
        <w:rPr>
          <w:rFonts w:ascii="Arial" w:eastAsia="Calibri" w:hAnsi="Arial" w:cs="Arial"/>
          <w:sz w:val="24"/>
          <w:szCs w:val="24"/>
        </w:rPr>
        <w:t xml:space="preserve"> </w:t>
      </w:r>
      <w:r w:rsidRPr="00FF126A">
        <w:rPr>
          <w:rFonts w:ascii="Arial" w:eastAsia="Calibri" w:hAnsi="Arial" w:cs="Arial"/>
          <w:b/>
          <w:sz w:val="24"/>
          <w:szCs w:val="24"/>
        </w:rPr>
        <w:t>Pawłowska</w:t>
      </w:r>
      <w:r w:rsidRPr="00FF126A">
        <w:rPr>
          <w:rFonts w:ascii="Arial" w:eastAsia="Calibri" w:hAnsi="Arial" w:cs="Arial"/>
          <w:sz w:val="24"/>
          <w:szCs w:val="24"/>
        </w:rPr>
        <w:t>, pok. 408, IV piętro, tel. 94 7140195, e-mail: iod@powiat.koszalin.pl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3.</w:t>
      </w:r>
      <w:r w:rsidRPr="00FF126A">
        <w:rPr>
          <w:rFonts w:ascii="Arial" w:eastAsia="Calibri" w:hAnsi="Arial" w:cs="Arial"/>
          <w:sz w:val="24"/>
          <w:szCs w:val="24"/>
        </w:rPr>
        <w:tab/>
        <w:t>Pani/Pana dane osobowe przetwarzane będą w celu rozpatrzenia wniosku o przekształcenie prawa użytkowania wieczystego w prawo własności nieruchomości, na podstawie art. 3 ust. 1 pkt 1 ustawy z dnia 29 lipca 2005r. o przekształceniu prawa użytkowania wieczystego w prawo własności nieruchomości.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4.</w:t>
      </w:r>
      <w:r w:rsidRPr="00FF126A">
        <w:rPr>
          <w:rFonts w:ascii="Arial" w:eastAsia="Calibri" w:hAnsi="Arial" w:cs="Arial"/>
          <w:sz w:val="24"/>
          <w:szCs w:val="24"/>
        </w:rPr>
        <w:tab/>
        <w:t>Odbiorcą Pani/Pana danych osobowych będą strony postępowania, świadkowie oraz organy upoważnione na podstawie przepisów prawa.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5.</w:t>
      </w:r>
      <w:r w:rsidRPr="00FF126A">
        <w:rPr>
          <w:rFonts w:ascii="Arial" w:eastAsia="Calibri" w:hAnsi="Arial" w:cs="Arial"/>
          <w:sz w:val="24"/>
          <w:szCs w:val="24"/>
        </w:rPr>
        <w:tab/>
        <w:t>Pani/Pana dane osobowe będą przechowywane wieczyście.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6.</w:t>
      </w:r>
      <w:r w:rsidRPr="00FF126A">
        <w:rPr>
          <w:rFonts w:ascii="Arial" w:eastAsia="Calibri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7.</w:t>
      </w:r>
      <w:r w:rsidRPr="00FF126A">
        <w:rPr>
          <w:rFonts w:ascii="Arial" w:eastAsia="Calibri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8.</w:t>
      </w:r>
      <w:r w:rsidRPr="00FF126A">
        <w:rPr>
          <w:rFonts w:ascii="Arial" w:eastAsia="Calibri" w:hAnsi="Arial" w:cs="Arial"/>
          <w:sz w:val="24"/>
          <w:szCs w:val="24"/>
        </w:rPr>
        <w:tab/>
      </w:r>
      <w:r w:rsidRPr="00FF126A">
        <w:rPr>
          <w:rFonts w:ascii="Arial" w:eastAsia="Calibri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FF126A">
        <w:rPr>
          <w:rFonts w:ascii="Calibri" w:eastAsia="Calibri" w:hAnsi="Calibri" w:cs="Times New Roman"/>
        </w:rPr>
        <w:t xml:space="preserve"> </w:t>
      </w:r>
      <w:r w:rsidRPr="00FF126A">
        <w:rPr>
          <w:rFonts w:ascii="Arial" w:eastAsia="Calibri" w:hAnsi="Arial" w:cs="Arial"/>
          <w:sz w:val="24"/>
          <w:szCs w:val="24"/>
        </w:rPr>
        <w:t>Podanie danych osobowych jest dobrowolne, ale niezbędne do realizacji wskazanych wyżej celów.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b/>
          <w:sz w:val="24"/>
          <w:szCs w:val="24"/>
        </w:rPr>
        <w:t>9.</w:t>
      </w:r>
      <w:r w:rsidRPr="00FF126A">
        <w:rPr>
          <w:rFonts w:ascii="Arial" w:eastAsia="Calibri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FF126A" w:rsidRPr="00FF126A" w:rsidRDefault="00FF126A" w:rsidP="00FF1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126A">
        <w:rPr>
          <w:rFonts w:ascii="Arial" w:eastAsia="Calibri" w:hAnsi="Arial" w:cs="Arial"/>
          <w:sz w:val="24"/>
          <w:szCs w:val="24"/>
        </w:rPr>
        <w:t>Podpis osoby fizycznej, której dane dotyczą</w:t>
      </w:r>
    </w:p>
    <w:p w:rsidR="00FF126A" w:rsidRPr="00FF126A" w:rsidRDefault="00FF126A" w:rsidP="00FF126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F126A">
        <w:rPr>
          <w:rFonts w:ascii="Arial" w:eastAsia="Calibri" w:hAnsi="Arial" w:cs="Arial"/>
          <w:b/>
          <w:sz w:val="20"/>
          <w:szCs w:val="20"/>
        </w:rPr>
        <w:t xml:space="preserve">*Uwaga – formularz dokonania obowiązku informacyjnego dotyczy osób fizycznych </w:t>
      </w:r>
      <w:r w:rsidRPr="00FF126A">
        <w:rPr>
          <w:rFonts w:ascii="Calibri" w:eastAsia="Calibri" w:hAnsi="Calibri" w:cs="Times New Roman"/>
          <w:b/>
        </w:rPr>
        <w:t>(a nie np. firmy, przedsiębiorstwa – wpisany do CIGD ,stowarzyszenia, fundacji itp) – formularz obowiązuje od 25 maja 2018 r.</w:t>
      </w:r>
    </w:p>
    <w:p w:rsidR="00FF126A" w:rsidRPr="00FF126A" w:rsidRDefault="00FF126A" w:rsidP="00FF126A">
      <w:pPr>
        <w:spacing w:after="200" w:line="276" w:lineRule="auto"/>
        <w:rPr>
          <w:rFonts w:ascii="Calibri" w:eastAsia="Calibri" w:hAnsi="Calibri" w:cs="Times New Roman"/>
        </w:rPr>
      </w:pP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1F6F39"/>
    <w:rsid w:val="002273C2"/>
    <w:rsid w:val="002B4A9F"/>
    <w:rsid w:val="003B59A5"/>
    <w:rsid w:val="003C568A"/>
    <w:rsid w:val="0043021B"/>
    <w:rsid w:val="004959BC"/>
    <w:rsid w:val="004B5442"/>
    <w:rsid w:val="00605A27"/>
    <w:rsid w:val="00650C19"/>
    <w:rsid w:val="00681871"/>
    <w:rsid w:val="00777359"/>
    <w:rsid w:val="008A362D"/>
    <w:rsid w:val="00941AF5"/>
    <w:rsid w:val="00A45F1E"/>
    <w:rsid w:val="00AB68D3"/>
    <w:rsid w:val="00C7063D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60D2-8C4A-4D95-AD04-5E2D085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4</cp:revision>
  <dcterms:created xsi:type="dcterms:W3CDTF">2018-05-21T08:33:00Z</dcterms:created>
  <dcterms:modified xsi:type="dcterms:W3CDTF">2018-05-21T09:22:00Z</dcterms:modified>
</cp:coreProperties>
</file>