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B2BB" w14:textId="7D2D5645" w:rsidR="009A0293" w:rsidRPr="003E34E0" w:rsidRDefault="00345A4C" w:rsidP="009A0293">
      <w:pPr>
        <w:pStyle w:val="Tekstpodstawowy"/>
        <w:tabs>
          <w:tab w:val="left" w:pos="2257"/>
          <w:tab w:val="left" w:pos="7788"/>
        </w:tabs>
        <w:spacing w:before="41" w:line="293" w:lineRule="exact"/>
        <w:ind w:left="0"/>
        <w:rPr>
          <w:rFonts w:ascii="Times New Roman" w:hAnsi="Times New Roman" w:cs="Times New Roman"/>
          <w:sz w:val="24"/>
        </w:rPr>
      </w:pPr>
      <w:r w:rsidRPr="003E34E0">
        <w:rPr>
          <w:rFonts w:ascii="Times New Roman" w:hAnsi="Times New Roman" w:cs="Times New Roman"/>
          <w:spacing w:val="-1"/>
          <w:w w:val="95"/>
        </w:rPr>
        <w:tab/>
      </w:r>
      <w:r w:rsidR="009A0293" w:rsidRPr="003E34E0">
        <w:rPr>
          <w:rFonts w:ascii="Times New Roman" w:hAnsi="Times New Roman" w:cs="Times New Roman"/>
          <w:spacing w:val="-1"/>
          <w:w w:val="95"/>
        </w:rPr>
        <w:tab/>
      </w:r>
      <w:r w:rsidRPr="003E34E0">
        <w:rPr>
          <w:rFonts w:ascii="Times New Roman" w:hAnsi="Times New Roman" w:cs="Times New Roman"/>
          <w:sz w:val="24"/>
        </w:rPr>
        <w:t>WYKAZ</w:t>
      </w:r>
    </w:p>
    <w:p w14:paraId="14251409" w14:textId="312F6713" w:rsidR="00345A4C" w:rsidRPr="003E34E0" w:rsidRDefault="00345A4C" w:rsidP="00345A4C">
      <w:pPr>
        <w:ind w:left="2006"/>
        <w:rPr>
          <w:rFonts w:ascii="Times New Roman" w:eastAsia="Calibri" w:hAnsi="Times New Roman" w:cs="Times New Roman"/>
        </w:rPr>
      </w:pPr>
      <w:r w:rsidRPr="003E34E0">
        <w:rPr>
          <w:rFonts w:ascii="Times New Roman" w:hAnsi="Times New Roman" w:cs="Times New Roman"/>
          <w:b/>
          <w:spacing w:val="-1"/>
        </w:rPr>
        <w:t xml:space="preserve">                   nieruchomości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stanowiącej</w:t>
      </w:r>
      <w:r w:rsidRPr="003E34E0">
        <w:rPr>
          <w:rFonts w:ascii="Times New Roman" w:hAnsi="Times New Roman" w:cs="Times New Roman"/>
          <w:b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własność</w:t>
      </w:r>
      <w:r w:rsidRPr="003E34E0">
        <w:rPr>
          <w:rFonts w:ascii="Times New Roman" w:hAnsi="Times New Roman" w:cs="Times New Roman"/>
          <w:b/>
          <w:spacing w:val="2"/>
        </w:rPr>
        <w:t xml:space="preserve"> </w:t>
      </w:r>
      <w:r w:rsidR="009A0293" w:rsidRPr="003E34E0">
        <w:rPr>
          <w:rFonts w:ascii="Times New Roman" w:hAnsi="Times New Roman" w:cs="Times New Roman"/>
          <w:b/>
          <w:spacing w:val="-1"/>
        </w:rPr>
        <w:t>Skarbu Państwa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przeznaczonej</w:t>
      </w:r>
      <w:r w:rsidRPr="003E34E0">
        <w:rPr>
          <w:rFonts w:ascii="Times New Roman" w:hAnsi="Times New Roman" w:cs="Times New Roman"/>
          <w:b/>
          <w:spacing w:val="-5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do sprzedaży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</w:rPr>
        <w:t>w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trybie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przetargu ustnego nieograniczonego</w:t>
      </w:r>
    </w:p>
    <w:p w14:paraId="6D7E5A7C" w14:textId="77777777" w:rsidR="00345A4C" w:rsidRPr="003E34E0" w:rsidRDefault="00345A4C" w:rsidP="00345A4C">
      <w:pPr>
        <w:spacing w:before="10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158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3827"/>
        <w:gridCol w:w="4253"/>
        <w:gridCol w:w="3260"/>
      </w:tblGrid>
      <w:tr w:rsidR="009A0293" w:rsidRPr="003E34E0" w14:paraId="704F9B32" w14:textId="77777777" w:rsidTr="00C97AF1">
        <w:trPr>
          <w:trHeight w:hRule="exact" w:val="104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3040" w14:textId="5F6F2D29" w:rsidR="009A0293" w:rsidRPr="003E34E0" w:rsidRDefault="009A0293" w:rsidP="009A0293">
            <w:pPr>
              <w:pStyle w:val="TableParagraph"/>
              <w:ind w:left="224" w:right="227" w:firstLine="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Oznaczenie</w:t>
            </w:r>
            <w:r w:rsidRPr="003E34E0">
              <w:rPr>
                <w:rFonts w:ascii="Times New Roman" w:hAnsi="Times New Roman" w:cs="Times New Roman"/>
                <w:b/>
                <w:spacing w:val="29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8F3AB" w14:textId="77777777" w:rsidR="009A0293" w:rsidRPr="003E34E0" w:rsidRDefault="009A0293" w:rsidP="001A032F">
            <w:pPr>
              <w:pStyle w:val="TableParagraph"/>
              <w:ind w:left="344" w:right="3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b/>
                <w:spacing w:val="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wywoławcza</w:t>
            </w:r>
            <w:r w:rsidRPr="003E34E0">
              <w:rPr>
                <w:rFonts w:ascii="Times New Roman" w:hAnsi="Times New Roman" w:cs="Times New Roman"/>
                <w:b/>
                <w:spacing w:val="25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termin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zapłaty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jednorazowej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AEFB" w14:textId="77777777" w:rsidR="009A0293" w:rsidRPr="003E34E0" w:rsidRDefault="009A0293" w:rsidP="001A032F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4AD8E13" w14:textId="77777777" w:rsidR="009A0293" w:rsidRPr="003E34E0" w:rsidRDefault="009A0293" w:rsidP="001A032F">
            <w:pPr>
              <w:pStyle w:val="TableParagraph"/>
              <w:ind w:left="1112" w:right="1114" w:firstLine="451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Opis</w:t>
            </w:r>
            <w:r w:rsidRPr="003E34E0">
              <w:rPr>
                <w:rFonts w:ascii="Times New Roman" w:hAnsi="Times New Roman" w:cs="Times New Roman"/>
                <w:b/>
                <w:spacing w:val="23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643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CFFFBD" w14:textId="77777777" w:rsidR="009A0293" w:rsidRPr="003E34E0" w:rsidRDefault="009A0293" w:rsidP="001A032F">
            <w:pPr>
              <w:pStyle w:val="TableParagraph"/>
              <w:ind w:left="731" w:right="727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Przeznaczenie</w:t>
            </w:r>
            <w:r w:rsidRPr="003E34E0">
              <w:rPr>
                <w:rFonts w:ascii="Times New Roman" w:hAnsi="Times New Roman" w:cs="Times New Roman"/>
                <w:b/>
                <w:spacing w:val="2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i</w:t>
            </w:r>
            <w:r w:rsidRPr="003E34E0">
              <w:rPr>
                <w:rFonts w:ascii="Times New Roman" w:hAnsi="Times New Roman" w:cs="Times New Roman"/>
                <w:b/>
                <w:spacing w:val="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sposób</w:t>
            </w:r>
            <w:r w:rsidRPr="003E34E0">
              <w:rPr>
                <w:rFonts w:ascii="Times New Roman" w:hAnsi="Times New Roman" w:cs="Times New Roman"/>
                <w:b/>
                <w:spacing w:val="3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jej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zagospodarowania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E8FA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D8E6E8B" w14:textId="320BBA3B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Informacja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o</w:t>
            </w:r>
            <w:r w:rsidRPr="003E34E0">
              <w:rPr>
                <w:rFonts w:ascii="Times New Roman" w:hAnsi="Times New Roman" w:cs="Times New Roman"/>
                <w:b/>
                <w:spacing w:val="28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przeznaczeniu</w:t>
            </w:r>
          </w:p>
          <w:p w14:paraId="35008734" w14:textId="3463A3C4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sprzedaży</w:t>
            </w:r>
          </w:p>
        </w:tc>
      </w:tr>
      <w:tr w:rsidR="009A0293" w:rsidRPr="003E34E0" w14:paraId="5CABC189" w14:textId="77777777" w:rsidTr="00C97AF1">
        <w:trPr>
          <w:trHeight w:hRule="exact" w:val="59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CE0B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5E43E6C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03B9C91" w14:textId="34C25EB8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Właściciel:</w:t>
            </w:r>
          </w:p>
          <w:p w14:paraId="09F2064D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Skarb Państwa</w:t>
            </w:r>
          </w:p>
          <w:p w14:paraId="24E85E1D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16F51DA" w14:textId="5280E788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Działka nr: </w:t>
            </w:r>
            <w:r w:rsidR="0039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198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br/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Powierzchnia 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0,</w:t>
            </w:r>
            <w:r w:rsidR="00DA6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0294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ha,</w:t>
            </w:r>
          </w:p>
          <w:p w14:paraId="26A3BBD3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72696282" w14:textId="2C2B2C6C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obręb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ewidencyjny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00</w:t>
            </w:r>
            <w:r w:rsidR="00DA6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04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pl-PL" w:eastAsia="pl-PL"/>
              </w:rPr>
              <w:t>.</w:t>
            </w:r>
            <w:r w:rsidR="009351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pl-PL" w:eastAsia="pl-PL"/>
              </w:rPr>
              <w:t>m.</w:t>
            </w:r>
            <w:r w:rsidR="0093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Bobolice</w:t>
            </w:r>
          </w:p>
          <w:p w14:paraId="4FF5028C" w14:textId="198C8F26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jednostka ewidencyjna</w:t>
            </w:r>
          </w:p>
          <w:p w14:paraId="056F8F4D" w14:textId="65ACF195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="00DA6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Bobolice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– Miasto</w:t>
            </w:r>
          </w:p>
          <w:p w14:paraId="23D939AB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2F1D1A42" w14:textId="2FCA9918" w:rsidR="009A0293" w:rsidRPr="003E34E0" w:rsidRDefault="009A0293" w:rsidP="00CD6A06">
            <w:pPr>
              <w:pStyle w:val="TableParagraph"/>
              <w:ind w:left="66" w:right="84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Księga wieczysta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nr  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KO1</w:t>
            </w:r>
            <w:r w:rsidR="004E5A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I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/000</w:t>
            </w:r>
            <w:r w:rsidR="00DA6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46402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/</w:t>
            </w:r>
            <w:r w:rsidR="006823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35FF" w14:textId="77777777" w:rsidR="009A0293" w:rsidRPr="003E34E0" w:rsidRDefault="009A0293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4E176FF9" w14:textId="253848A6" w:rsidR="009A0293" w:rsidRPr="003E34E0" w:rsidRDefault="00656F24" w:rsidP="001A032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2</w:t>
            </w:r>
            <w:r w:rsidR="006D4366"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5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 xml:space="preserve"> 000</w:t>
            </w:r>
            <w:r w:rsidR="009A0293" w:rsidRPr="003E34E0">
              <w:rPr>
                <w:rFonts w:ascii="Times New Roman" w:hAnsi="Times New Roman" w:cs="Times New Roman"/>
                <w:b/>
                <w:sz w:val="20"/>
                <w:lang w:val="pl-PL"/>
              </w:rPr>
              <w:t>,00</w:t>
            </w:r>
            <w:r w:rsidR="009A0293" w:rsidRPr="003E34E0">
              <w:rPr>
                <w:rFonts w:ascii="Times New Roman" w:hAnsi="Times New Roman" w:cs="Times New Roman"/>
                <w:b/>
                <w:spacing w:val="-6"/>
                <w:sz w:val="20"/>
                <w:lang w:val="pl-PL"/>
              </w:rPr>
              <w:t xml:space="preserve"> </w:t>
            </w:r>
            <w:r w:rsidR="009A0293" w:rsidRPr="003E34E0">
              <w:rPr>
                <w:rFonts w:ascii="Times New Roman" w:hAnsi="Times New Roman" w:cs="Times New Roman"/>
                <w:b/>
                <w:spacing w:val="1"/>
                <w:sz w:val="20"/>
                <w:lang w:val="pl-PL"/>
              </w:rPr>
              <w:t>zł</w:t>
            </w:r>
          </w:p>
          <w:p w14:paraId="742F725B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5B42F129" w14:textId="5F5865CA" w:rsidR="009A0293" w:rsidRPr="003E34E0" w:rsidRDefault="009A0293" w:rsidP="001A032F">
            <w:pPr>
              <w:pStyle w:val="TableParagraph"/>
              <w:ind w:left="135" w:right="136"/>
              <w:jc w:val="center"/>
              <w:rPr>
                <w:rFonts w:ascii="Times New Roman" w:eastAsia="Arial" w:hAnsi="Times New Roman" w:cs="Times New Roman"/>
                <w:i/>
                <w:iCs/>
                <w:sz w:val="14"/>
                <w:szCs w:val="14"/>
                <w:lang w:val="pl-PL"/>
              </w:rPr>
            </w:pPr>
            <w:r w:rsidRPr="00CD6A06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Pr="00CD6A06">
              <w:rPr>
                <w:rFonts w:ascii="Times New Roman" w:hAnsi="Times New Roman" w:cs="Times New Roman"/>
                <w:spacing w:val="-7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Sprzedaż</w:t>
            </w:r>
            <w:r w:rsidRPr="00CD6A06">
              <w:rPr>
                <w:rFonts w:ascii="Times New Roman" w:hAnsi="Times New Roman" w:cs="Times New Roman"/>
                <w:i/>
                <w:iCs/>
                <w:spacing w:val="-5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zwolniona</w:t>
            </w:r>
            <w:r w:rsidRPr="00CD6A06">
              <w:rPr>
                <w:rFonts w:ascii="Times New Roman" w:hAnsi="Times New Roman" w:cs="Times New Roman"/>
                <w:i/>
                <w:iCs/>
                <w:spacing w:val="-6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</w:t>
            </w:r>
            <w:r w:rsidRPr="00CD6A06">
              <w:rPr>
                <w:rFonts w:ascii="Times New Roman" w:hAnsi="Times New Roman" w:cs="Times New Roman"/>
                <w:i/>
                <w:iCs/>
                <w:spacing w:val="-4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podatku</w:t>
            </w:r>
            <w:r w:rsidRPr="00CD6A06">
              <w:rPr>
                <w:rFonts w:ascii="Times New Roman" w:hAnsi="Times New Roman" w:cs="Times New Roman"/>
                <w:i/>
                <w:iCs/>
                <w:spacing w:val="30"/>
                <w:w w:val="99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VAT</w:t>
            </w:r>
            <w:r w:rsidRPr="00CD6A06">
              <w:rPr>
                <w:rFonts w:ascii="Times New Roman" w:hAnsi="Times New Roman" w:cs="Times New Roman"/>
                <w:i/>
                <w:iCs/>
                <w:spacing w:val="-5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na</w:t>
            </w:r>
            <w:r w:rsidRPr="00CD6A06">
              <w:rPr>
                <w:rFonts w:ascii="Times New Roman" w:hAnsi="Times New Roman" w:cs="Times New Roman"/>
                <w:i/>
                <w:iCs/>
                <w:spacing w:val="-4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podstawie</w:t>
            </w:r>
            <w:r w:rsidRPr="00CD6A06">
              <w:rPr>
                <w:rFonts w:ascii="Times New Roman" w:hAnsi="Times New Roman" w:cs="Times New Roman"/>
                <w:i/>
                <w:iCs/>
                <w:spacing w:val="-6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art.43</w:t>
            </w:r>
            <w:r w:rsidRPr="00CD6A06">
              <w:rPr>
                <w:rFonts w:ascii="Times New Roman" w:hAnsi="Times New Roman" w:cs="Times New Roman"/>
                <w:i/>
                <w:iCs/>
                <w:spacing w:val="-3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ust.1</w:t>
            </w:r>
            <w:r w:rsidRPr="00CD6A06">
              <w:rPr>
                <w:rFonts w:ascii="Times New Roman" w:hAnsi="Times New Roman" w:cs="Times New Roman"/>
                <w:i/>
                <w:iCs/>
                <w:spacing w:val="24"/>
                <w:w w:val="99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pkt.9</w:t>
            </w:r>
            <w:r w:rsidRPr="00CD6A06">
              <w:rPr>
                <w:rFonts w:ascii="Times New Roman" w:hAnsi="Times New Roman" w:cs="Times New Roman"/>
                <w:i/>
                <w:iCs/>
                <w:spacing w:val="-7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ustawy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br/>
              <w:t>z dnia 11 marca 2004 r. o podatku od towarów i usług (Dz.U.</w:t>
            </w:r>
            <w:r w:rsid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 202</w:t>
            </w:r>
            <w:r w:rsidR="00C97AF1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3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r. poz.</w:t>
            </w:r>
            <w:r w:rsidR="00C97AF1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1570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br/>
              <w:t>z późn.zm.)</w:t>
            </w:r>
          </w:p>
          <w:p w14:paraId="322AA583" w14:textId="77777777" w:rsidR="009A0293" w:rsidRPr="003E34E0" w:rsidRDefault="009A0293" w:rsidP="001A032F">
            <w:pPr>
              <w:pStyle w:val="TableParagraph"/>
              <w:spacing w:before="2"/>
              <w:ind w:right="1"/>
              <w:jc w:val="center"/>
              <w:rPr>
                <w:rFonts w:ascii="Times New Roman" w:eastAsia="Arial" w:hAnsi="Times New Roman" w:cs="Times New Roman"/>
                <w:sz w:val="14"/>
                <w:szCs w:val="14"/>
                <w:lang w:val="pl-PL"/>
              </w:rPr>
            </w:pPr>
          </w:p>
          <w:p w14:paraId="291C507B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3E4859DF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78AC9C05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10EA6E1F" w14:textId="77777777" w:rsidR="009A0293" w:rsidRPr="003E34E0" w:rsidRDefault="009A0293" w:rsidP="001A032F">
            <w:pPr>
              <w:pStyle w:val="TableParagraph"/>
              <w:spacing w:before="8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val="pl-PL"/>
              </w:rPr>
            </w:pPr>
          </w:p>
          <w:p w14:paraId="0C8F49F2" w14:textId="77777777" w:rsidR="009A0293" w:rsidRPr="003E34E0" w:rsidRDefault="009A0293" w:rsidP="001A032F">
            <w:pPr>
              <w:pStyle w:val="TableParagraph"/>
              <w:ind w:left="169" w:right="172" w:hanging="1"/>
              <w:jc w:val="center"/>
              <w:rPr>
                <w:rFonts w:ascii="Times New Roman" w:eastAsia="Arial" w:hAnsi="Times New Roman" w:cs="Times New Roman"/>
                <w:sz w:val="14"/>
                <w:szCs w:val="14"/>
                <w:lang w:val="pl-PL"/>
              </w:rPr>
            </w:pP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spacing w:val="-8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spacing w:val="-10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podlega</w:t>
            </w:r>
            <w:r w:rsidRPr="003E34E0">
              <w:rPr>
                <w:rFonts w:ascii="Times New Roman" w:hAnsi="Times New Roman" w:cs="Times New Roman"/>
                <w:spacing w:val="24"/>
                <w:w w:val="9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zapłacie</w:t>
            </w:r>
            <w:r w:rsidRPr="003E34E0">
              <w:rPr>
                <w:rFonts w:ascii="Times New Roman" w:hAnsi="Times New Roman" w:cs="Times New Roman"/>
                <w:spacing w:val="-6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jednorazowej</w:t>
            </w:r>
            <w:r w:rsidRPr="003E34E0">
              <w:rPr>
                <w:rFonts w:ascii="Times New Roman" w:hAnsi="Times New Roman" w:cs="Times New Roman"/>
                <w:spacing w:val="-2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na</w:t>
            </w:r>
            <w:r w:rsidRPr="003E34E0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3</w:t>
            </w:r>
            <w:r w:rsidRPr="003E34E0">
              <w:rPr>
                <w:rFonts w:ascii="Times New Roman" w:hAnsi="Times New Roman" w:cs="Times New Roman"/>
                <w:spacing w:val="-5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dni</w:t>
            </w:r>
            <w:r w:rsidRPr="003E34E0">
              <w:rPr>
                <w:rFonts w:ascii="Times New Roman" w:hAnsi="Times New Roman" w:cs="Times New Roman"/>
                <w:spacing w:val="29"/>
                <w:w w:val="9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przed</w:t>
            </w:r>
            <w:r w:rsidRPr="003E34E0">
              <w:rPr>
                <w:rFonts w:ascii="Times New Roman" w:hAnsi="Times New Roman" w:cs="Times New Roman"/>
                <w:spacing w:val="-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zawarciem</w:t>
            </w:r>
            <w:r w:rsidRPr="003E34E0">
              <w:rPr>
                <w:rFonts w:ascii="Times New Roman" w:hAnsi="Times New Roman" w:cs="Times New Roman"/>
                <w:spacing w:val="-5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umowy</w:t>
            </w:r>
            <w:r w:rsidRPr="003E34E0">
              <w:rPr>
                <w:rFonts w:ascii="Times New Roman" w:hAnsi="Times New Roman" w:cs="Times New Roman"/>
                <w:spacing w:val="28"/>
                <w:w w:val="9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przenoszącej</w:t>
            </w:r>
            <w:r w:rsidRPr="003E34E0">
              <w:rPr>
                <w:rFonts w:ascii="Times New Roman" w:hAnsi="Times New Roman" w:cs="Times New Roman"/>
                <w:spacing w:val="-15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własność</w:t>
            </w:r>
          </w:p>
          <w:p w14:paraId="7014829B" w14:textId="77777777" w:rsidR="009A0293" w:rsidRPr="003E34E0" w:rsidRDefault="009A0293" w:rsidP="001A032F">
            <w:pPr>
              <w:pStyle w:val="TableParagraph"/>
              <w:ind w:right="6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w</w:t>
            </w:r>
            <w:r w:rsidRPr="003E34E0">
              <w:rPr>
                <w:rFonts w:ascii="Times New Roman" w:hAnsi="Times New Roman" w:cs="Times New Roman"/>
                <w:spacing w:val="-6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formie</w:t>
            </w:r>
            <w:r w:rsidRPr="003E34E0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aktu</w:t>
            </w:r>
            <w:r w:rsidRPr="003E34E0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notarialnego</w:t>
            </w:r>
            <w:r w:rsidRPr="003E34E0">
              <w:rPr>
                <w:rFonts w:ascii="Times New Roman" w:hAnsi="Times New Roman" w:cs="Times New Roman"/>
                <w:spacing w:val="-1"/>
                <w:sz w:val="16"/>
                <w:lang w:val="pl-PL"/>
              </w:rPr>
              <w:t>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F44" w14:textId="77777777" w:rsidR="009A0293" w:rsidRPr="003E34E0" w:rsidRDefault="009A0293" w:rsidP="001A032F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b/>
                <w:bCs/>
                <w:spacing w:val="-12"/>
                <w:sz w:val="16"/>
                <w:szCs w:val="16"/>
                <w:lang w:val="pl-PL"/>
              </w:rPr>
            </w:pPr>
          </w:p>
          <w:p w14:paraId="76D67BA8" w14:textId="27CD9BB9" w:rsidR="00E74282" w:rsidRPr="00656F24" w:rsidRDefault="009A0293" w:rsidP="00B05AB8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</w:pPr>
            <w:r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Nieruchomość </w:t>
            </w:r>
            <w:r w:rsidR="00656F24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z</w:t>
            </w:r>
            <w:r w:rsidR="00656F24" w:rsidRPr="00656F24">
              <w:rPr>
                <w:rFonts w:ascii="Times New Roman" w:hAnsi="Times New Roman" w:cs="Times New Roman"/>
                <w:sz w:val="20"/>
                <w:szCs w:val="20"/>
              </w:rPr>
              <w:t>lokalizowana w strefie pośredniej miasta Bobolice, przy ulicy Reja. w odległości około 120 m. od drogi wojewódzkiej nr 171 oraz 380 m. w układzie komunikacyjnym od drogi i krajowej nr 11. Bezpośrednie otoczenie stanowią nieruchomości niezabudowane oraz z zabudową gospodarczą. W bliskiej odległości (około 100 m) również zabudowa mieszkaniowa i przemysłowa</w:t>
            </w:r>
            <w:r w:rsidR="00CD6A06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.</w:t>
            </w:r>
            <w:r w:rsid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014479D7" w14:textId="0A71B0C3" w:rsidR="009A0293" w:rsidRPr="00656F24" w:rsidRDefault="009A0293" w:rsidP="008B46F3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</w:pPr>
            <w:r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Nieruchomość sklasyfikowana w Ewidencji Gruntów i Budynków jako</w:t>
            </w:r>
            <w:r w:rsidR="00CD6A06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 </w:t>
            </w:r>
            <w:r w:rsidR="00656F24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Bp</w:t>
            </w:r>
            <w:r w:rsidR="00CD6A06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 </w:t>
            </w:r>
            <w:r w:rsidR="00656F24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grunty niezabudowane</w:t>
            </w:r>
            <w:r w:rsidR="00CD6A06" w:rsidRPr="00656F24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.</w:t>
            </w:r>
          </w:p>
          <w:p w14:paraId="780FAA11" w14:textId="77777777" w:rsidR="009A0293" w:rsidRPr="00656F24" w:rsidRDefault="009A0293" w:rsidP="001A032F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</w:pPr>
          </w:p>
          <w:p w14:paraId="79306063" w14:textId="3B02DE1C" w:rsidR="009A0293" w:rsidRPr="003E34E0" w:rsidRDefault="009A0293" w:rsidP="001A032F">
            <w:pPr>
              <w:pStyle w:val="TableParagraph"/>
              <w:ind w:left="63" w:right="52"/>
              <w:jc w:val="both"/>
              <w:rPr>
                <w:rFonts w:ascii="Times New Roman" w:eastAsia="Arial" w:hAnsi="Times New Roman" w:cs="Times New Roman"/>
                <w:spacing w:val="-8"/>
                <w:sz w:val="18"/>
                <w:szCs w:val="18"/>
                <w:lang w:val="pl-PL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AA41" w14:textId="77777777" w:rsidR="009A0293" w:rsidRPr="003E34E0" w:rsidRDefault="009A0293" w:rsidP="001A032F">
            <w:pPr>
              <w:pStyle w:val="TableParagraph"/>
              <w:spacing w:before="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ACF7446" w14:textId="77777777" w:rsidR="00C97AF1" w:rsidRDefault="00C97AF1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Dla przedmiotowej nieruchomości brak jest miejscowego planu zagospodarowania przestrzennego.</w:t>
            </w:r>
          </w:p>
          <w:p w14:paraId="611FD15E" w14:textId="77777777" w:rsidR="00C97AF1" w:rsidRDefault="00C97AF1" w:rsidP="00C97AF1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511A531C" w14:textId="20ADC164" w:rsidR="00C97AF1" w:rsidRPr="009F69D0" w:rsidRDefault="00292488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  <w:r w:rsidRPr="00292488">
              <w:rPr>
                <w:rFonts w:ascii="Times New Roman" w:hAnsi="Times New Roman" w:cs="Times New Roman"/>
                <w:sz w:val="18"/>
                <w:szCs w:val="18"/>
              </w:rPr>
              <w:t>Zgodnie z Uchwałą Rady Miejskiej w Bobolicach Nr III/l5/98 z dnia 18.12.1998 r. ze zmianą wg Uchwały Rady Miejskiej w Bobolicach Nr XIV/129/16 z dnia 23 marca 2016 r. zatwierdzającą studium uwarunkowań i kierunków zagospodarowania przestrzennego Gminy Bobolice działka została oznaczona jako RP - obszar rolniczej przestrzeni produkcyjnej.</w:t>
            </w:r>
          </w:p>
          <w:p w14:paraId="00407CBA" w14:textId="77777777" w:rsidR="009F69D0" w:rsidRDefault="009F69D0" w:rsidP="009F69D0">
            <w:pPr>
              <w:pStyle w:val="Akapitzlist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</w:p>
          <w:p w14:paraId="56F7ECB3" w14:textId="379093B1" w:rsidR="009F69D0" w:rsidRPr="00682399" w:rsidRDefault="009F69D0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 xml:space="preserve">Na powyższą działkę nie wydano decyzji o warunkach zabudowy.  </w:t>
            </w:r>
          </w:p>
          <w:p w14:paraId="32E48905" w14:textId="77777777" w:rsidR="00682399" w:rsidRDefault="00682399" w:rsidP="00682399">
            <w:pPr>
              <w:pStyle w:val="Akapitzlist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</w:p>
          <w:p w14:paraId="7FA6890C" w14:textId="407EBD1A" w:rsidR="00682399" w:rsidRPr="00292488" w:rsidRDefault="00682399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 xml:space="preserve">Działka jest objęta umową dzierżawy  do dnia </w:t>
            </w:r>
            <w:r w:rsidR="009F69D0"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 xml:space="preserve">31.05.2026 r. </w:t>
            </w:r>
          </w:p>
          <w:p w14:paraId="0490CDE4" w14:textId="77777777" w:rsidR="00C97AF1" w:rsidRPr="00292488" w:rsidRDefault="00C97AF1" w:rsidP="00C97AF1">
            <w:pPr>
              <w:pStyle w:val="TableParagraph"/>
              <w:spacing w:line="275" w:lineRule="auto"/>
              <w:ind w:left="501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120655DC" w14:textId="7BB405D5" w:rsidR="009A0293" w:rsidRPr="00C97AF1" w:rsidRDefault="009A0293" w:rsidP="00656F24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339234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533E46E" w14:textId="0A3F062E" w:rsidR="003E34E0" w:rsidRPr="003E34E0" w:rsidRDefault="003E34E0" w:rsidP="003E34E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Sprzedaż nastąpi w drodze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przetargu ustnego nieograniczonego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na podstawie Zarządzenia Starosty Koszalińskiego nr 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     </w:t>
            </w:r>
            <w:r w:rsidR="008E143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2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/202</w:t>
            </w:r>
            <w:r w:rsidR="0068239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4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z dnia</w:t>
            </w:r>
            <w:r w:rsidR="006D764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   </w:t>
            </w:r>
            <w:r w:rsidR="008E143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9 stycznia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202</w:t>
            </w:r>
            <w:r w:rsidR="0068239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4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r.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w sprawie przeznaczenia do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sprzedaży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nieruchomości  stanowiącej własność Skarbu Państwa, położonej w obrębie ewidencyjnym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nr 00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04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miasta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Bobolice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oraz Zarządzenia Wojewody Zachodniopomorskiego </w:t>
            </w:r>
            <w:r w:rsidR="003D19BF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nr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308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/2023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z dnia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24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0E107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listopada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2023 r.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w sprawie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wyrażenia zgody na sprzedaż nieruchomości Skarbu Państwa</w:t>
            </w:r>
          </w:p>
          <w:p w14:paraId="12CF2CE0" w14:textId="77777777" w:rsidR="003E34E0" w:rsidRPr="003E34E0" w:rsidRDefault="003E34E0" w:rsidP="003E34E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6E393958" w14:textId="2E0BE8B3" w:rsidR="009A0293" w:rsidRPr="003E34E0" w:rsidRDefault="009A0293" w:rsidP="000E1070">
            <w:pPr>
              <w:pStyle w:val="TableParagraph"/>
              <w:spacing w:before="149"/>
              <w:ind w:left="179" w:right="184" w:firstLine="5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C97AF1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2459D1C4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24D11C27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0531D6BE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6407F0F1" w14:textId="77777777" w:rsidR="009A0293" w:rsidRPr="003E34E0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FB3370D" w14:textId="77777777" w:rsidR="009A0293" w:rsidRPr="003E34E0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953BDF9" w14:textId="77777777" w:rsidR="009A0293" w:rsidRPr="003E34E0" w:rsidRDefault="009A0293" w:rsidP="001A032F">
            <w:pPr>
              <w:pStyle w:val="TableParagraph"/>
              <w:spacing w:before="161"/>
              <w:ind w:left="106" w:right="11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00D1E78C" w14:textId="614EE2CD" w:rsidR="006873BE" w:rsidRDefault="009A0293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z w:val="16"/>
          <w:szCs w:val="16"/>
        </w:rPr>
        <w:t>Wykaz wywieszono na tablicy ogłoszeń Starostwa Powiatowego w Koszalinie oraz zamieszczono w Biuletynie Informacji Publicznej Starostwa Powiatowego w Koszalinie na okres o</w:t>
      </w:r>
      <w:r w:rsidR="006873BE">
        <w:rPr>
          <w:rFonts w:ascii="Times New Roman" w:hAnsi="Times New Roman" w:cs="Times New Roman"/>
          <w:sz w:val="16"/>
          <w:szCs w:val="16"/>
        </w:rPr>
        <w:t xml:space="preserve">d </w:t>
      </w:r>
      <w:r w:rsidR="008E1434">
        <w:rPr>
          <w:rFonts w:ascii="Times New Roman" w:hAnsi="Times New Roman" w:cs="Times New Roman"/>
          <w:sz w:val="16"/>
          <w:szCs w:val="16"/>
        </w:rPr>
        <w:t xml:space="preserve"> 10.01.</w:t>
      </w:r>
      <w:r w:rsidR="00292488">
        <w:rPr>
          <w:rFonts w:ascii="Times New Roman" w:hAnsi="Times New Roman" w:cs="Times New Roman"/>
          <w:sz w:val="16"/>
          <w:szCs w:val="16"/>
        </w:rPr>
        <w:t xml:space="preserve"> </w:t>
      </w:r>
      <w:r w:rsidR="006873BE">
        <w:rPr>
          <w:rFonts w:ascii="Times New Roman" w:hAnsi="Times New Roman" w:cs="Times New Roman"/>
          <w:sz w:val="16"/>
          <w:szCs w:val="16"/>
        </w:rPr>
        <w:t>202</w:t>
      </w:r>
      <w:r w:rsidR="009351F8">
        <w:rPr>
          <w:rFonts w:ascii="Times New Roman" w:hAnsi="Times New Roman" w:cs="Times New Roman"/>
          <w:sz w:val="16"/>
          <w:szCs w:val="16"/>
        </w:rPr>
        <w:t>4</w:t>
      </w:r>
      <w:r w:rsidR="006873BE">
        <w:rPr>
          <w:rFonts w:ascii="Times New Roman" w:hAnsi="Times New Roman" w:cs="Times New Roman"/>
          <w:sz w:val="16"/>
          <w:szCs w:val="16"/>
        </w:rPr>
        <w:t xml:space="preserve"> r. </w:t>
      </w:r>
      <w:r w:rsidRPr="003E34E0">
        <w:rPr>
          <w:rFonts w:ascii="Times New Roman" w:hAnsi="Times New Roman" w:cs="Times New Roman"/>
          <w:sz w:val="16"/>
          <w:szCs w:val="16"/>
        </w:rPr>
        <w:t>do</w:t>
      </w:r>
      <w:r w:rsidR="008E1434">
        <w:rPr>
          <w:rFonts w:ascii="Times New Roman" w:hAnsi="Times New Roman" w:cs="Times New Roman"/>
          <w:sz w:val="16"/>
          <w:szCs w:val="16"/>
        </w:rPr>
        <w:t xml:space="preserve"> 31.01.</w:t>
      </w:r>
      <w:r w:rsidR="00292488">
        <w:rPr>
          <w:rFonts w:ascii="Times New Roman" w:hAnsi="Times New Roman" w:cs="Times New Roman"/>
          <w:sz w:val="16"/>
          <w:szCs w:val="16"/>
        </w:rPr>
        <w:t xml:space="preserve"> </w:t>
      </w:r>
      <w:r w:rsidR="006873BE">
        <w:rPr>
          <w:rFonts w:ascii="Times New Roman" w:hAnsi="Times New Roman" w:cs="Times New Roman"/>
          <w:sz w:val="16"/>
          <w:szCs w:val="16"/>
        </w:rPr>
        <w:t>202</w:t>
      </w:r>
      <w:r w:rsidR="009351F8">
        <w:rPr>
          <w:rFonts w:ascii="Times New Roman" w:hAnsi="Times New Roman" w:cs="Times New Roman"/>
          <w:sz w:val="16"/>
          <w:szCs w:val="16"/>
        </w:rPr>
        <w:t>4</w:t>
      </w:r>
      <w:r w:rsidR="006873BE">
        <w:rPr>
          <w:rFonts w:ascii="Times New Roman" w:hAnsi="Times New Roman" w:cs="Times New Roman"/>
          <w:sz w:val="16"/>
          <w:szCs w:val="16"/>
        </w:rPr>
        <w:t xml:space="preserve"> r</w:t>
      </w:r>
    </w:p>
    <w:p w14:paraId="442C9AEE" w14:textId="120AF91F" w:rsidR="00345A4C" w:rsidRPr="003E34E0" w:rsidRDefault="00345A4C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  <w:szCs w:val="16"/>
        </w:rPr>
        <w:t>Termin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do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złożenia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wniosku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przez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osoby,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którym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przysługuje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pierwszeństwo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nabyciu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nieruchomości</w:t>
      </w:r>
      <w:r w:rsidRPr="003E34E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na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podstawie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art.34</w:t>
      </w:r>
      <w:r w:rsidRPr="003E34E0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ust.1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pkt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1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i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2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ustawy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dnia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21</w:t>
      </w:r>
      <w:r w:rsidRPr="003E34E0">
        <w:rPr>
          <w:rFonts w:ascii="Times New Roman" w:hAnsi="Times New Roman" w:cs="Times New Roman"/>
          <w:spacing w:val="110"/>
          <w:w w:val="9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sierpnia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1997</w:t>
      </w:r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o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gospodarce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nieruchomościami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(Dz.U.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202</w:t>
      </w:r>
      <w:r w:rsidR="00800F38" w:rsidRPr="003E34E0">
        <w:rPr>
          <w:rFonts w:ascii="Times New Roman" w:hAnsi="Times New Roman" w:cs="Times New Roman"/>
          <w:spacing w:val="-1"/>
          <w:sz w:val="16"/>
          <w:szCs w:val="16"/>
        </w:rPr>
        <w:t>3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poz.</w:t>
      </w:r>
      <w:r w:rsidR="00800F38" w:rsidRPr="003E34E0">
        <w:rPr>
          <w:rFonts w:ascii="Times New Roman" w:hAnsi="Times New Roman" w:cs="Times New Roman"/>
          <w:spacing w:val="-1"/>
          <w:sz w:val="16"/>
          <w:szCs w:val="16"/>
        </w:rPr>
        <w:t>344</w:t>
      </w:r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 xml:space="preserve"> z późn. zm.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)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upływa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dniu</w:t>
      </w:r>
      <w:r w:rsidR="008E1434">
        <w:rPr>
          <w:rFonts w:ascii="Times New Roman" w:hAnsi="Times New Roman" w:cs="Times New Roman"/>
          <w:sz w:val="16"/>
          <w:szCs w:val="16"/>
        </w:rPr>
        <w:t xml:space="preserve"> 21.02. </w:t>
      </w:r>
      <w:r w:rsidR="009328EB">
        <w:rPr>
          <w:rFonts w:ascii="Times New Roman" w:hAnsi="Times New Roman" w:cs="Times New Roman"/>
          <w:sz w:val="16"/>
          <w:szCs w:val="16"/>
        </w:rPr>
        <w:t>2024</w:t>
      </w:r>
      <w:r w:rsidR="006873BE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2DB05A47" w14:textId="77777777" w:rsidR="003D19BF" w:rsidRDefault="003D19BF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64BD4DB8" w14:textId="77777777" w:rsidR="00C97AF1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4A15F12E" w14:textId="77777777" w:rsidR="00C97AF1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0DE8438B" w14:textId="77777777" w:rsidR="00C97AF1" w:rsidRPr="003E34E0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7738015D" w14:textId="77777777" w:rsidR="00345A4C" w:rsidRPr="003E34E0" w:rsidRDefault="00345A4C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3A995169" w14:textId="77777777" w:rsidR="00345A4C" w:rsidRPr="003E34E0" w:rsidRDefault="00345A4C" w:rsidP="00345A4C">
      <w:pPr>
        <w:spacing w:line="195" w:lineRule="exact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Termin zagospodarowania nieruchomości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 dotyczy</w:t>
      </w:r>
    </w:p>
    <w:p w14:paraId="26D4F01A" w14:textId="6A042B29" w:rsidR="00345A4C" w:rsidRPr="003E34E0" w:rsidRDefault="00345A4C" w:rsidP="009A0293">
      <w:pPr>
        <w:ind w:left="103" w:right="10088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stawek procentowych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z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tytułu użytkowania wieczystego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="009A0293"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  <w:r w:rsidRPr="003E34E0">
        <w:rPr>
          <w:rFonts w:ascii="Times New Roman" w:eastAsia="Calibri" w:hAnsi="Times New Roman" w:cs="Times New Roman"/>
          <w:spacing w:val="47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>z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tytułu użytkowania,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najmu lub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dzierżawy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</w:p>
    <w:p w14:paraId="520BEFCF" w14:textId="77777777" w:rsidR="00345A4C" w:rsidRPr="003E34E0" w:rsidRDefault="00345A4C" w:rsidP="00345A4C">
      <w:pPr>
        <w:spacing w:before="1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</w:rPr>
        <w:t>Termin wnoszenia opłat-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z w:val="16"/>
        </w:rPr>
        <w:t xml:space="preserve">3 </w:t>
      </w:r>
      <w:r w:rsidRPr="003E34E0">
        <w:rPr>
          <w:rFonts w:ascii="Times New Roman" w:hAnsi="Times New Roman" w:cs="Times New Roman"/>
          <w:spacing w:val="-1"/>
          <w:sz w:val="16"/>
        </w:rPr>
        <w:t>dni</w:t>
      </w:r>
      <w:r w:rsidRPr="003E34E0">
        <w:rPr>
          <w:rFonts w:ascii="Times New Roman" w:hAnsi="Times New Roman" w:cs="Times New Roman"/>
          <w:spacing w:val="-2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przed</w:t>
      </w:r>
      <w:r w:rsidRPr="003E34E0">
        <w:rPr>
          <w:rFonts w:ascii="Times New Roman" w:hAnsi="Times New Roman" w:cs="Times New Roman"/>
          <w:spacing w:val="-4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zawarciem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umowy </w:t>
      </w:r>
      <w:r w:rsidRPr="003E34E0">
        <w:rPr>
          <w:rFonts w:ascii="Times New Roman" w:hAnsi="Times New Roman" w:cs="Times New Roman"/>
          <w:sz w:val="16"/>
        </w:rPr>
        <w:t xml:space="preserve">w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formie </w:t>
      </w:r>
      <w:r w:rsidRPr="003E34E0">
        <w:rPr>
          <w:rFonts w:ascii="Times New Roman" w:hAnsi="Times New Roman" w:cs="Times New Roman"/>
          <w:spacing w:val="-2"/>
          <w:sz w:val="16"/>
        </w:rPr>
        <w:t>aktu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 notarialnego</w:t>
      </w:r>
    </w:p>
    <w:p w14:paraId="37DEB30B" w14:textId="77777777" w:rsidR="00C25AF9" w:rsidRPr="009A0293" w:rsidRDefault="00C25AF9">
      <w:pPr>
        <w:rPr>
          <w:rFonts w:ascii="Times New Roman" w:hAnsi="Times New Roman" w:cs="Times New Roman"/>
        </w:rPr>
      </w:pPr>
    </w:p>
    <w:sectPr w:rsidR="00C25AF9" w:rsidRPr="009A0293" w:rsidSect="00EE4711">
      <w:pgSz w:w="16838" w:h="11906" w:orient="landscape" w:code="9"/>
      <w:pgMar w:top="180" w:right="800" w:bottom="2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E14"/>
    <w:multiLevelType w:val="hybridMultilevel"/>
    <w:tmpl w:val="E452DDFE"/>
    <w:lvl w:ilvl="0" w:tplc="DEEE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B7E3921"/>
    <w:multiLevelType w:val="hybridMultilevel"/>
    <w:tmpl w:val="E3F236E8"/>
    <w:lvl w:ilvl="0" w:tplc="B80070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863052780">
    <w:abstractNumId w:val="1"/>
  </w:num>
  <w:num w:numId="2" w16cid:durableId="3974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1"/>
    <w:rsid w:val="000348AE"/>
    <w:rsid w:val="000E1070"/>
    <w:rsid w:val="000F5365"/>
    <w:rsid w:val="00130B60"/>
    <w:rsid w:val="00190BDF"/>
    <w:rsid w:val="001E1FCD"/>
    <w:rsid w:val="002402B4"/>
    <w:rsid w:val="00292488"/>
    <w:rsid w:val="0030732B"/>
    <w:rsid w:val="00345A4C"/>
    <w:rsid w:val="0038329A"/>
    <w:rsid w:val="00396781"/>
    <w:rsid w:val="003A63D2"/>
    <w:rsid w:val="003D19BF"/>
    <w:rsid w:val="003E34E0"/>
    <w:rsid w:val="0041043E"/>
    <w:rsid w:val="004345CA"/>
    <w:rsid w:val="004C6EF0"/>
    <w:rsid w:val="004E5AF7"/>
    <w:rsid w:val="00603D4F"/>
    <w:rsid w:val="006063BA"/>
    <w:rsid w:val="00656F24"/>
    <w:rsid w:val="00661D20"/>
    <w:rsid w:val="00682399"/>
    <w:rsid w:val="006873BE"/>
    <w:rsid w:val="006A629E"/>
    <w:rsid w:val="006D4366"/>
    <w:rsid w:val="006D7641"/>
    <w:rsid w:val="00735EF0"/>
    <w:rsid w:val="00750174"/>
    <w:rsid w:val="00754917"/>
    <w:rsid w:val="00792F1E"/>
    <w:rsid w:val="00800F38"/>
    <w:rsid w:val="00866CC1"/>
    <w:rsid w:val="008B46F3"/>
    <w:rsid w:val="008E1434"/>
    <w:rsid w:val="009328EB"/>
    <w:rsid w:val="009351F8"/>
    <w:rsid w:val="009A0293"/>
    <w:rsid w:val="009F69D0"/>
    <w:rsid w:val="00A61A4F"/>
    <w:rsid w:val="00A63DA9"/>
    <w:rsid w:val="00B05AB8"/>
    <w:rsid w:val="00C0468A"/>
    <w:rsid w:val="00C25AF9"/>
    <w:rsid w:val="00C72B87"/>
    <w:rsid w:val="00C97AF1"/>
    <w:rsid w:val="00CD6A06"/>
    <w:rsid w:val="00D92650"/>
    <w:rsid w:val="00DA69FB"/>
    <w:rsid w:val="00DE2267"/>
    <w:rsid w:val="00E25995"/>
    <w:rsid w:val="00E27427"/>
    <w:rsid w:val="00E74282"/>
    <w:rsid w:val="00E75CF3"/>
    <w:rsid w:val="00EE4711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FDE"/>
  <w15:chartTrackingRefBased/>
  <w15:docId w15:val="{F34F6172-CE52-45C0-85C1-475A8F4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C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5A4C"/>
    <w:pPr>
      <w:ind w:left="103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A4C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45A4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2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293"/>
  </w:style>
  <w:style w:type="paragraph" w:styleId="Akapitzlist">
    <w:name w:val="List Paragraph"/>
    <w:basedOn w:val="Normalny"/>
    <w:uiPriority w:val="34"/>
    <w:qFormat/>
    <w:rsid w:val="0068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Joanna Grochowska</cp:lastModifiedBy>
  <cp:revision>2</cp:revision>
  <cp:lastPrinted>2024-01-05T07:55:00Z</cp:lastPrinted>
  <dcterms:created xsi:type="dcterms:W3CDTF">2024-01-15T08:38:00Z</dcterms:created>
  <dcterms:modified xsi:type="dcterms:W3CDTF">2024-01-15T08:38:00Z</dcterms:modified>
</cp:coreProperties>
</file>