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5F8075FD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00ACC13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2A7F4D52" wp14:editId="70C60D31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439725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10A40A7" w14:textId="77777777" w:rsidR="00784023" w:rsidRPr="00953FAB" w:rsidRDefault="00784023" w:rsidP="00451D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315F48D2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2F796766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76D6C9D5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E3B651E" w14:textId="77777777" w:rsidR="00D321FA" w:rsidRDefault="00D321FA" w:rsidP="00D57C41">
            <w:pPr>
              <w:jc w:val="center"/>
              <w:rPr>
                <w:rFonts w:ascii="Arial" w:hAnsi="Arial" w:cs="Arial"/>
                <w:b/>
              </w:rPr>
            </w:pPr>
          </w:p>
          <w:p w14:paraId="27A3138E" w14:textId="77777777" w:rsidR="006212A7" w:rsidRDefault="00784023" w:rsidP="00D57C41">
            <w:pPr>
              <w:jc w:val="center"/>
              <w:rPr>
                <w:rFonts w:ascii="Arial" w:hAnsi="Arial" w:cs="Arial"/>
                <w:b/>
              </w:rPr>
            </w:pPr>
            <w:r w:rsidRPr="00C441E6">
              <w:rPr>
                <w:rFonts w:ascii="Arial" w:hAnsi="Arial" w:cs="Arial"/>
                <w:b/>
              </w:rPr>
              <w:t xml:space="preserve">REJESTRACJA  </w:t>
            </w:r>
            <w:r w:rsidR="006212A7">
              <w:rPr>
                <w:rFonts w:ascii="Arial" w:hAnsi="Arial" w:cs="Arial"/>
                <w:b/>
              </w:rPr>
              <w:t xml:space="preserve">CZASOWA  </w:t>
            </w:r>
            <w:r w:rsidRPr="00C441E6">
              <w:rPr>
                <w:rFonts w:ascii="Arial" w:hAnsi="Arial" w:cs="Arial"/>
                <w:b/>
              </w:rPr>
              <w:t>POJAZDU</w:t>
            </w:r>
            <w:r w:rsidR="00D321FA">
              <w:rPr>
                <w:rFonts w:ascii="Arial" w:hAnsi="Arial" w:cs="Arial"/>
                <w:b/>
              </w:rPr>
              <w:t xml:space="preserve">  </w:t>
            </w:r>
            <w:r w:rsidR="006212A7">
              <w:rPr>
                <w:rFonts w:ascii="Arial" w:hAnsi="Arial" w:cs="Arial"/>
                <w:b/>
              </w:rPr>
              <w:t xml:space="preserve">W  CELU  </w:t>
            </w:r>
          </w:p>
          <w:p w14:paraId="3631F864" w14:textId="77777777" w:rsidR="006212A7" w:rsidRDefault="006212A7" w:rsidP="00D57C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PRZEJAZDU  </w:t>
            </w:r>
            <w:r w:rsidR="00E255AF">
              <w:rPr>
                <w:rFonts w:ascii="Arial" w:hAnsi="Arial" w:cs="Arial"/>
                <w:b/>
              </w:rPr>
              <w:t>Z  MIEJSCA  ZAKUPU LUB  ODBIORU</w:t>
            </w:r>
          </w:p>
          <w:p w14:paraId="3612EAF2" w14:textId="77777777" w:rsidR="00E255AF" w:rsidRDefault="00E255AF" w:rsidP="00D57C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  TERYTORIUM  RZECZYPOSPOLITEJ  POLSKIEJ</w:t>
            </w:r>
          </w:p>
          <w:p w14:paraId="0ECC1EDB" w14:textId="77777777" w:rsidR="00784023" w:rsidRDefault="00784023" w:rsidP="00D32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9A39C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47C88256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723D01B8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6212A7">
              <w:rPr>
                <w:rFonts w:ascii="Arial" w:hAnsi="Arial" w:cs="Arial"/>
                <w:b/>
              </w:rPr>
              <w:t>1</w:t>
            </w:r>
            <w:r w:rsidR="00AB6DF9">
              <w:rPr>
                <w:rFonts w:ascii="Arial" w:hAnsi="Arial" w:cs="Arial"/>
                <w:b/>
              </w:rPr>
              <w:t>0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2977DFF0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2909F3CE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7DDAF063" w14:textId="77777777" w:rsidR="00784023" w:rsidRDefault="00784023" w:rsidP="006C4A72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5344FBE7" w14:textId="77777777" w:rsidR="009407CB" w:rsidRPr="0055308A" w:rsidRDefault="009407CB" w:rsidP="006C4A72">
      <w:pPr>
        <w:jc w:val="both"/>
        <w:rPr>
          <w:sz w:val="16"/>
          <w:szCs w:val="16"/>
        </w:rPr>
      </w:pPr>
    </w:p>
    <w:p w14:paraId="1880A32A" w14:textId="77777777" w:rsidR="00784023" w:rsidRPr="00E32481" w:rsidRDefault="00784023" w:rsidP="006C4A72">
      <w:pPr>
        <w:tabs>
          <w:tab w:val="left" w:pos="283"/>
        </w:tabs>
        <w:jc w:val="both"/>
        <w:rPr>
          <w:rFonts w:ascii="Arial" w:hAnsi="Arial"/>
          <w:color w:val="4F81BD" w:themeColor="accent1"/>
        </w:rPr>
      </w:pPr>
      <w:r>
        <w:rPr>
          <w:rFonts w:ascii="Arial" w:hAnsi="Arial"/>
        </w:rPr>
        <w:t>1. wniosek o rejestrację</w:t>
      </w:r>
      <w:r w:rsidR="006212A7">
        <w:rPr>
          <w:rFonts w:ascii="Arial" w:hAnsi="Arial"/>
        </w:rPr>
        <w:t xml:space="preserve"> czasową</w:t>
      </w:r>
      <w:r w:rsidR="00474A2C">
        <w:rPr>
          <w:rFonts w:ascii="Arial" w:hAnsi="Arial"/>
        </w:rPr>
        <w:t xml:space="preserve"> pojazdu</w:t>
      </w:r>
      <w:r w:rsidR="00315F2D">
        <w:rPr>
          <w:rFonts w:ascii="Arial" w:hAnsi="Arial"/>
        </w:rPr>
        <w:t>,</w:t>
      </w:r>
    </w:p>
    <w:p w14:paraId="1A00385C" w14:textId="77777777" w:rsidR="00CD4AE7" w:rsidRDefault="00784023" w:rsidP="006C4A72">
      <w:pPr>
        <w:jc w:val="both"/>
        <w:rPr>
          <w:rFonts w:ascii="Arial" w:hAnsi="Arial" w:cs="Arial"/>
        </w:rPr>
      </w:pPr>
      <w:r>
        <w:rPr>
          <w:rFonts w:ascii="Arial" w:hAnsi="Arial"/>
        </w:rPr>
        <w:t>2.</w:t>
      </w:r>
      <w:r w:rsidR="00CD4AE7" w:rsidRPr="00CD4AE7">
        <w:rPr>
          <w:rFonts w:ascii="Arial" w:hAnsi="Arial" w:cs="Arial"/>
        </w:rPr>
        <w:t xml:space="preserve"> </w:t>
      </w:r>
      <w:r w:rsidR="00CD4AE7">
        <w:rPr>
          <w:rFonts w:ascii="Arial" w:hAnsi="Arial" w:cs="Arial"/>
        </w:rPr>
        <w:t>dowód własności pojazdu,</w:t>
      </w:r>
    </w:p>
    <w:p w14:paraId="157EDA72" w14:textId="77777777" w:rsidR="0096306D" w:rsidRDefault="00B33E51" w:rsidP="006C4A72">
      <w:pPr>
        <w:ind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6212A7">
        <w:rPr>
          <w:rFonts w:ascii="Arial" w:hAnsi="Arial" w:cs="Arial"/>
        </w:rPr>
        <w:t xml:space="preserve"> </w:t>
      </w:r>
      <w:r w:rsidR="00AB6DF9">
        <w:rPr>
          <w:rFonts w:ascii="Arial" w:hAnsi="Arial" w:cs="Arial"/>
        </w:rPr>
        <w:t>wszystkie dokumenty jak do rejestracji</w:t>
      </w:r>
      <w:r w:rsidR="0096306D">
        <w:rPr>
          <w:rFonts w:ascii="Arial" w:hAnsi="Arial" w:cs="Arial"/>
        </w:rPr>
        <w:t xml:space="preserve"> pojazdu</w:t>
      </w:r>
      <w:r w:rsidR="00AB6DF9">
        <w:rPr>
          <w:rFonts w:ascii="Arial" w:hAnsi="Arial" w:cs="Arial"/>
        </w:rPr>
        <w:t>, gdy pojazd</w:t>
      </w:r>
      <w:r w:rsidR="00C542A3">
        <w:rPr>
          <w:rFonts w:ascii="Arial" w:hAnsi="Arial" w:cs="Arial"/>
        </w:rPr>
        <w:t xml:space="preserve"> </w:t>
      </w:r>
      <w:r w:rsidR="0096306D">
        <w:rPr>
          <w:rFonts w:ascii="Arial" w:hAnsi="Arial" w:cs="Arial"/>
        </w:rPr>
        <w:t>jest</w:t>
      </w:r>
      <w:r w:rsidR="002A21D4">
        <w:rPr>
          <w:rFonts w:ascii="Arial" w:hAnsi="Arial" w:cs="Arial"/>
        </w:rPr>
        <w:t xml:space="preserve"> </w:t>
      </w:r>
      <w:r w:rsidR="00AB6DF9">
        <w:rPr>
          <w:rFonts w:ascii="Arial" w:hAnsi="Arial" w:cs="Arial"/>
        </w:rPr>
        <w:t xml:space="preserve">sprowadzony z </w:t>
      </w:r>
    </w:p>
    <w:p w14:paraId="3E8F03A8" w14:textId="77777777" w:rsidR="00AB6DF9" w:rsidRDefault="0096306D" w:rsidP="006C4A72">
      <w:pPr>
        <w:ind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B6DF9">
        <w:rPr>
          <w:rFonts w:ascii="Arial" w:hAnsi="Arial" w:cs="Arial"/>
        </w:rPr>
        <w:t>zagranicy,</w:t>
      </w:r>
    </w:p>
    <w:p w14:paraId="0F8C1F5F" w14:textId="77777777" w:rsidR="006212A7" w:rsidRPr="004046F3" w:rsidRDefault="0015499A" w:rsidP="006C4A72">
      <w:pPr>
        <w:ind w:right="-13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6212A7" w:rsidRPr="004046F3">
        <w:rPr>
          <w:rFonts w:ascii="Arial" w:hAnsi="Arial" w:cs="Arial"/>
        </w:rPr>
        <w:t>dowód osobisty (do wglądu – dotyczy osób fizycznych)</w:t>
      </w:r>
      <w:r w:rsidR="0012482E">
        <w:rPr>
          <w:rFonts w:ascii="Arial" w:hAnsi="Arial" w:cs="Arial"/>
        </w:rPr>
        <w:t>.</w:t>
      </w:r>
    </w:p>
    <w:p w14:paraId="0D9C431A" w14:textId="77777777" w:rsidR="006212A7" w:rsidRPr="00150017" w:rsidRDefault="006212A7" w:rsidP="006C4A72">
      <w:pPr>
        <w:jc w:val="both"/>
        <w:rPr>
          <w:rFonts w:ascii="Arial" w:hAnsi="Arial" w:cs="Arial"/>
          <w:bCs/>
        </w:rPr>
      </w:pPr>
    </w:p>
    <w:p w14:paraId="3EC6E9C7" w14:textId="77777777" w:rsidR="006212A7" w:rsidRDefault="006212A7" w:rsidP="006C4A7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70034D02" w14:textId="77777777" w:rsidR="006212A7" w:rsidRPr="005E2F6B" w:rsidRDefault="006212A7" w:rsidP="006C4A72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49AE3E23" w14:textId="77777777" w:rsidR="006212A7" w:rsidRDefault="006212A7" w:rsidP="006C4A72">
      <w:pPr>
        <w:pStyle w:val="Nagwek1"/>
      </w:pPr>
      <w:r>
        <w:t xml:space="preserve">Starostwo Powiatowe, ul. Racławicka 13, 75-620 Koszalin </w:t>
      </w:r>
    </w:p>
    <w:p w14:paraId="3C929AA8" w14:textId="77777777" w:rsidR="006212A7" w:rsidRDefault="006212A7" w:rsidP="006C4A7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5F4405FB" w14:textId="77777777" w:rsidR="006212A7" w:rsidRDefault="006212A7" w:rsidP="006C4A72">
      <w:pPr>
        <w:jc w:val="both"/>
        <w:rPr>
          <w:rFonts w:ascii="Arial" w:hAnsi="Arial" w:cs="Arial"/>
          <w:b/>
          <w:bCs/>
          <w:u w:val="single"/>
        </w:rPr>
      </w:pPr>
    </w:p>
    <w:p w14:paraId="4FA65E0D" w14:textId="77777777" w:rsidR="006212A7" w:rsidRDefault="006212A7" w:rsidP="006C4A72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3C72F9D5" w14:textId="77777777" w:rsidR="006212A7" w:rsidRPr="005E2F6B" w:rsidRDefault="006212A7" w:rsidP="006C4A72">
      <w:pPr>
        <w:jc w:val="both"/>
        <w:rPr>
          <w:rFonts w:ascii="Arial" w:hAnsi="Arial" w:cs="Arial"/>
          <w:sz w:val="16"/>
          <w:szCs w:val="16"/>
        </w:rPr>
      </w:pPr>
    </w:p>
    <w:p w14:paraId="21E72371" w14:textId="77777777" w:rsidR="006212A7" w:rsidRDefault="0051260C" w:rsidP="006C4A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6212A7">
        <w:rPr>
          <w:rFonts w:ascii="Arial" w:hAnsi="Arial" w:cs="Arial"/>
        </w:rPr>
        <w:t xml:space="preserve"> pozwolenie czasowe:                    18,50 zł.</w:t>
      </w:r>
    </w:p>
    <w:p w14:paraId="3B476F55" w14:textId="77777777" w:rsidR="006212A7" w:rsidRDefault="0051260C" w:rsidP="006C4A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6212A7">
        <w:rPr>
          <w:rFonts w:ascii="Arial" w:hAnsi="Arial" w:cs="Arial"/>
        </w:rPr>
        <w:t xml:space="preserve"> znaki legalizacyjne:                       12,50 zł. (50% opłaty w przypadku 1 tablicy)</w:t>
      </w:r>
    </w:p>
    <w:p w14:paraId="3E86DC15" w14:textId="77777777" w:rsidR="006212A7" w:rsidRDefault="0051260C" w:rsidP="006C4A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6212A7">
        <w:rPr>
          <w:rFonts w:ascii="Arial" w:hAnsi="Arial" w:cs="Arial"/>
        </w:rPr>
        <w:t xml:space="preserve"> opłata ewidencyjna (razem):           1,00 zł.</w:t>
      </w:r>
    </w:p>
    <w:p w14:paraId="56B5E10D" w14:textId="77777777" w:rsidR="006212A7" w:rsidRDefault="0051260C" w:rsidP="006C4A72">
      <w:pPr>
        <w:ind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6212A7">
        <w:rPr>
          <w:rFonts w:ascii="Arial" w:hAnsi="Arial" w:cs="Arial"/>
        </w:rPr>
        <w:t xml:space="preserve"> tymczasowe tablice rejestracyjne: samochodowe - 30,00 zł. (50% opłaty w przypadku </w:t>
      </w:r>
    </w:p>
    <w:p w14:paraId="1A879E3F" w14:textId="77777777" w:rsidR="006212A7" w:rsidRDefault="0051260C" w:rsidP="006C4A72">
      <w:pPr>
        <w:ind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212A7">
        <w:rPr>
          <w:rFonts w:ascii="Arial" w:hAnsi="Arial" w:cs="Arial"/>
        </w:rPr>
        <w:t>1 tablicy), motocyklowe - 12,00 zł., motorowerowe - 12,00 zł.</w:t>
      </w:r>
    </w:p>
    <w:p w14:paraId="5FCE874A" w14:textId="77777777" w:rsidR="006212A7" w:rsidRPr="00276109" w:rsidRDefault="006212A7" w:rsidP="006C4A72">
      <w:pPr>
        <w:jc w:val="both"/>
        <w:rPr>
          <w:rFonts w:ascii="Arial" w:hAnsi="Arial" w:cs="Arial"/>
          <w:sz w:val="16"/>
          <w:szCs w:val="16"/>
        </w:rPr>
      </w:pPr>
      <w:r w:rsidRPr="00276109">
        <w:rPr>
          <w:rFonts w:ascii="Arial" w:hAnsi="Arial" w:cs="Arial"/>
          <w:sz w:val="16"/>
          <w:szCs w:val="16"/>
        </w:rPr>
        <w:t xml:space="preserve">         </w:t>
      </w:r>
    </w:p>
    <w:p w14:paraId="112908C3" w14:textId="77777777" w:rsidR="006212A7" w:rsidRDefault="006212A7" w:rsidP="006C4A72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 złotych</w:t>
      </w:r>
      <w:r w:rsidR="0051260C">
        <w:rPr>
          <w:rFonts w:ascii="Arial" w:hAnsi="Arial" w:cs="Arial"/>
        </w:rPr>
        <w:t>.</w:t>
      </w:r>
    </w:p>
    <w:p w14:paraId="6E41E360" w14:textId="77777777" w:rsidR="007975C2" w:rsidRPr="007975C2" w:rsidRDefault="007975C2" w:rsidP="006C4A72">
      <w:pPr>
        <w:jc w:val="both"/>
        <w:rPr>
          <w:rFonts w:ascii="Arial" w:hAnsi="Arial" w:cs="Arial"/>
          <w:sz w:val="16"/>
          <w:szCs w:val="16"/>
        </w:rPr>
      </w:pPr>
    </w:p>
    <w:p w14:paraId="70BCBF1A" w14:textId="77777777" w:rsidR="007975C2" w:rsidRDefault="007975C2" w:rsidP="006C4A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13FC3193" w14:textId="77777777" w:rsidR="006212A7" w:rsidRDefault="006212A7" w:rsidP="006C4A72">
      <w:pPr>
        <w:jc w:val="both"/>
        <w:rPr>
          <w:rFonts w:ascii="Arial" w:hAnsi="Arial" w:cs="Arial"/>
        </w:rPr>
      </w:pPr>
    </w:p>
    <w:p w14:paraId="4D0681E2" w14:textId="77777777" w:rsidR="006212A7" w:rsidRPr="000F3AC8" w:rsidRDefault="006212A7" w:rsidP="006C4A72">
      <w:pPr>
        <w:pStyle w:val="Nagwek1"/>
        <w:rPr>
          <w:u w:val="single"/>
        </w:rPr>
      </w:pPr>
      <w:r w:rsidRPr="000F3AC8">
        <w:rPr>
          <w:u w:val="single"/>
        </w:rPr>
        <w:t>TERMIN  I  SPOSÓB  ZAŁATWIENIA:</w:t>
      </w:r>
    </w:p>
    <w:p w14:paraId="0DB19EC2" w14:textId="77777777" w:rsidR="006212A7" w:rsidRPr="0051260C" w:rsidRDefault="006212A7" w:rsidP="006C4A72">
      <w:pPr>
        <w:jc w:val="both"/>
        <w:rPr>
          <w:rFonts w:ascii="Arial" w:hAnsi="Arial" w:cs="Arial"/>
          <w:sz w:val="16"/>
          <w:szCs w:val="16"/>
        </w:rPr>
      </w:pPr>
    </w:p>
    <w:p w14:paraId="72244247" w14:textId="77777777" w:rsidR="00E32481" w:rsidRDefault="00E32481" w:rsidP="006C4A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14:paraId="740F9AC5" w14:textId="77777777" w:rsidR="006212A7" w:rsidRPr="00276109" w:rsidRDefault="006212A7" w:rsidP="006C4A72">
      <w:pPr>
        <w:jc w:val="both"/>
        <w:rPr>
          <w:rFonts w:ascii="Arial" w:hAnsi="Arial" w:cs="Arial"/>
          <w:sz w:val="16"/>
          <w:szCs w:val="16"/>
        </w:rPr>
      </w:pPr>
    </w:p>
    <w:p w14:paraId="15B176DF" w14:textId="77777777" w:rsidR="006212A7" w:rsidRDefault="006212A7" w:rsidP="006C4A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Decyzja o czasowej rejestracji lub odmowie czasowej rejestracji pojazdu.</w:t>
      </w:r>
    </w:p>
    <w:p w14:paraId="542A13DD" w14:textId="77777777" w:rsidR="006212A7" w:rsidRPr="00276109" w:rsidRDefault="006212A7" w:rsidP="006C4A72">
      <w:pPr>
        <w:jc w:val="both"/>
        <w:rPr>
          <w:rFonts w:ascii="Arial" w:hAnsi="Arial" w:cs="Arial"/>
          <w:sz w:val="16"/>
          <w:szCs w:val="16"/>
        </w:rPr>
      </w:pPr>
    </w:p>
    <w:p w14:paraId="6D48F0BB" w14:textId="77777777" w:rsidR="006212A7" w:rsidRDefault="006212A7" w:rsidP="006C4A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rejestracją czasową pojazdu załatwia osobiście właściciel pojazdu lub osoba posiadająca pisemne pełnomocnictwo (pełnomocnik).</w:t>
      </w:r>
    </w:p>
    <w:p w14:paraId="224821E8" w14:textId="77777777" w:rsidR="006212A7" w:rsidRPr="002A21D4" w:rsidRDefault="006212A7" w:rsidP="006C4A72">
      <w:pPr>
        <w:jc w:val="both"/>
        <w:rPr>
          <w:rFonts w:ascii="Arial" w:hAnsi="Arial" w:cs="Arial"/>
          <w:b/>
          <w:bCs/>
          <w:sz w:val="14"/>
          <w:szCs w:val="14"/>
        </w:rPr>
      </w:pPr>
    </w:p>
    <w:p w14:paraId="44499161" w14:textId="77777777" w:rsidR="0018256A" w:rsidRDefault="006212A7" w:rsidP="006C4A72">
      <w:pPr>
        <w:jc w:val="both"/>
        <w:rPr>
          <w:rFonts w:ascii="Arial" w:hAnsi="Arial" w:cs="Arial"/>
          <w:bCs/>
        </w:rPr>
      </w:pPr>
      <w:r w:rsidRPr="00814A9F">
        <w:rPr>
          <w:rFonts w:ascii="Arial" w:hAnsi="Arial" w:cs="Arial"/>
          <w:bCs/>
        </w:rPr>
        <w:t>Czasowej</w:t>
      </w:r>
      <w:r>
        <w:rPr>
          <w:rFonts w:ascii="Arial" w:hAnsi="Arial" w:cs="Arial"/>
          <w:bCs/>
        </w:rPr>
        <w:t xml:space="preserve"> rejestracji dokonuje się na okres nie przekraczający 30 dni, termin ten </w:t>
      </w:r>
    </w:p>
    <w:p w14:paraId="555B16BF" w14:textId="77777777" w:rsidR="006212A7" w:rsidRDefault="006212A7" w:rsidP="006C4A7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może być jednorazowo przedłużony o 14 dni w celu wyjaśnienia spraw związanych z rejestracją pojazdu.</w:t>
      </w:r>
    </w:p>
    <w:p w14:paraId="2284756E" w14:textId="77777777" w:rsidR="00C542A3" w:rsidRPr="00C542A3" w:rsidRDefault="00C542A3" w:rsidP="006C4A72">
      <w:pPr>
        <w:jc w:val="both"/>
        <w:rPr>
          <w:rFonts w:ascii="Arial" w:hAnsi="Arial" w:cs="Arial"/>
          <w:bCs/>
          <w:sz w:val="16"/>
          <w:szCs w:val="16"/>
        </w:rPr>
      </w:pPr>
    </w:p>
    <w:p w14:paraId="4E99C0D8" w14:textId="77777777" w:rsidR="0065300C" w:rsidRDefault="00C542A3" w:rsidP="006C4A72">
      <w:pPr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W przypadku czasowej rejestracji pojazdu sprowadzonego z zagranicy </w:t>
      </w:r>
      <w:r w:rsidR="0065300C">
        <w:rPr>
          <w:rFonts w:ascii="Arial" w:hAnsi="Arial" w:cs="Arial"/>
          <w:bCs/>
        </w:rPr>
        <w:t xml:space="preserve"> - niezbędne jest przedłożenie </w:t>
      </w:r>
      <w:r>
        <w:rPr>
          <w:rFonts w:ascii="Arial" w:hAnsi="Arial" w:cs="Arial"/>
        </w:rPr>
        <w:t>uwierzytelnione</w:t>
      </w:r>
      <w:r w:rsidR="0065300C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 tłumaczenia </w:t>
      </w:r>
      <w:r w:rsidR="0065300C">
        <w:rPr>
          <w:rFonts w:ascii="Arial" w:hAnsi="Arial" w:cs="Arial"/>
          <w:bCs/>
        </w:rPr>
        <w:t xml:space="preserve">dowodu rejestracyjnego oraz dowodu własności, jeżeli  jest sporządzony w języku obcym, </w:t>
      </w:r>
      <w:r>
        <w:rPr>
          <w:rFonts w:ascii="Arial" w:hAnsi="Arial" w:cs="Arial"/>
        </w:rPr>
        <w:t xml:space="preserve">przez tłumacza przysięgłego </w:t>
      </w:r>
    </w:p>
    <w:p w14:paraId="7B880E09" w14:textId="77777777" w:rsidR="00C542A3" w:rsidRDefault="00C542A3" w:rsidP="006C4A72">
      <w:pPr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lub właściwego konsula</w:t>
      </w:r>
      <w:r w:rsidR="0065300C">
        <w:rPr>
          <w:rFonts w:ascii="Arial" w:hAnsi="Arial" w:cs="Arial"/>
        </w:rPr>
        <w:t>.</w:t>
      </w:r>
    </w:p>
    <w:p w14:paraId="2D8F5ADE" w14:textId="77777777" w:rsidR="0065300C" w:rsidRPr="0065300C" w:rsidRDefault="0065300C" w:rsidP="006C4A72">
      <w:pPr>
        <w:jc w:val="both"/>
        <w:rPr>
          <w:rFonts w:ascii="Arial" w:hAnsi="Arial" w:cs="Arial"/>
          <w:sz w:val="16"/>
          <w:szCs w:val="16"/>
        </w:rPr>
      </w:pPr>
    </w:p>
    <w:p w14:paraId="6F9DCA31" w14:textId="77777777" w:rsidR="0012482E" w:rsidRDefault="0012482E" w:rsidP="006C4A72">
      <w:pPr>
        <w:jc w:val="both"/>
        <w:rPr>
          <w:rFonts w:ascii="Arial" w:hAnsi="Arial" w:cs="Arial"/>
        </w:rPr>
      </w:pPr>
    </w:p>
    <w:p w14:paraId="4AD1C95A" w14:textId="77777777" w:rsidR="00C542A3" w:rsidRDefault="00C542A3" w:rsidP="006C4A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przypadku braku na terytorium RP tłumacza przysięgłego danego języka dopuszcza się tłumaczenia wykonane przez tłumacza przysięgłego państwa, z którego pojazd został sprowadzony.</w:t>
      </w:r>
    </w:p>
    <w:p w14:paraId="6D2664C0" w14:textId="77777777" w:rsidR="00C542A3" w:rsidRPr="000F2294" w:rsidRDefault="00C542A3" w:rsidP="006C4A72">
      <w:pPr>
        <w:jc w:val="both"/>
        <w:rPr>
          <w:rFonts w:ascii="Arial" w:hAnsi="Arial" w:cs="Arial"/>
          <w:sz w:val="16"/>
          <w:szCs w:val="16"/>
        </w:rPr>
      </w:pPr>
    </w:p>
    <w:p w14:paraId="74F3F888" w14:textId="77777777" w:rsidR="00226DF8" w:rsidRDefault="0027225C" w:rsidP="006C4A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542A3">
        <w:rPr>
          <w:rFonts w:ascii="Arial" w:hAnsi="Arial" w:cs="Arial"/>
        </w:rPr>
        <w:t>łumaczenie zagranicznego dowodu rejestracyjnego nie musi być wykonane</w:t>
      </w:r>
      <w:r>
        <w:rPr>
          <w:rFonts w:ascii="Arial" w:hAnsi="Arial" w:cs="Arial"/>
        </w:rPr>
        <w:t>, gdy pojazd został sprowadzony z terytorium państwa członkowskiego.</w:t>
      </w:r>
    </w:p>
    <w:p w14:paraId="4E927111" w14:textId="77777777" w:rsidR="00226DF8" w:rsidRPr="00226DF8" w:rsidRDefault="00226DF8" w:rsidP="006C4A72">
      <w:pPr>
        <w:jc w:val="both"/>
        <w:rPr>
          <w:rFonts w:ascii="Arial" w:hAnsi="Arial" w:cs="Arial"/>
          <w:sz w:val="16"/>
          <w:szCs w:val="16"/>
        </w:rPr>
      </w:pPr>
    </w:p>
    <w:p w14:paraId="63087629" w14:textId="77777777" w:rsidR="00226DF8" w:rsidRDefault="00226DF8" w:rsidP="00226D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wątpliwości może być jednak wymagane przedłożenie tłumaczenia dotyczącego danych i informacji krajowych zawartych w tym dowodzie dla których nie zostały określone kody. </w:t>
      </w:r>
    </w:p>
    <w:p w14:paraId="56A9ECB1" w14:textId="77777777" w:rsidR="006212A7" w:rsidRPr="00C542A3" w:rsidRDefault="00C542A3" w:rsidP="006C4A7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</w:p>
    <w:p w14:paraId="4FEA2E6C" w14:textId="77777777" w:rsidR="006212A7" w:rsidRDefault="006212A7" w:rsidP="006C4A7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6603C331" w14:textId="77777777" w:rsidR="006212A7" w:rsidRPr="00276109" w:rsidRDefault="006212A7" w:rsidP="006C4A72">
      <w:pPr>
        <w:jc w:val="both"/>
        <w:rPr>
          <w:rFonts w:ascii="Arial" w:hAnsi="Arial" w:cs="Arial"/>
          <w:sz w:val="16"/>
          <w:szCs w:val="16"/>
        </w:rPr>
      </w:pPr>
    </w:p>
    <w:p w14:paraId="5F456827" w14:textId="77777777" w:rsidR="007E5E50" w:rsidRDefault="007E5E50" w:rsidP="007E5E50">
      <w:pPr>
        <w:pStyle w:val="Tekstpodstawowywcity"/>
        <w:spacing w:after="0"/>
        <w:ind w:left="142" w:hanging="142"/>
        <w:jc w:val="both"/>
        <w:rPr>
          <w:rFonts w:ascii="Arial" w:hAnsi="Arial" w:cs="Arial"/>
        </w:rPr>
      </w:pPr>
      <w:bookmarkStart w:id="0" w:name="_Hlk40439721"/>
      <w:bookmarkStart w:id="1" w:name="_Hlk40439409"/>
      <w:r w:rsidRPr="00C339B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ustawa z dnia 20 czerwca 1997 roku – Prawo o ruchu drogowym (Dz. U. poz. 110 </w:t>
      </w:r>
    </w:p>
    <w:p w14:paraId="726E07D6" w14:textId="703586C8" w:rsidR="007E5E50" w:rsidRDefault="007E5E50" w:rsidP="007E5E50">
      <w:pPr>
        <w:pStyle w:val="Tekstpodstawowywcity"/>
        <w:spacing w:after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2020 r. z późniejszymi zmianami),</w:t>
      </w:r>
    </w:p>
    <w:p w14:paraId="730C91FA" w14:textId="77777777" w:rsidR="007E5E50" w:rsidRDefault="007E5E50" w:rsidP="007E5E50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 </w:t>
      </w:r>
    </w:p>
    <w:p w14:paraId="1CF24580" w14:textId="77777777" w:rsidR="007E5E50" w:rsidRDefault="007E5E50" w:rsidP="007E5E50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w 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</w:t>
      </w:r>
    </w:p>
    <w:p w14:paraId="3E338BB4" w14:textId="124E278A" w:rsidR="007E5E50" w:rsidRPr="00D026EB" w:rsidRDefault="007E5E50" w:rsidP="007E5E50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rejestracyjnych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5A835560" w14:textId="77777777" w:rsidR="007E5E50" w:rsidRDefault="007E5E50" w:rsidP="007E5E50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bookmarkStart w:id="2" w:name="_Hlk40439876"/>
      <w:bookmarkEnd w:id="0"/>
      <w:r>
        <w:rPr>
          <w:rFonts w:ascii="Arial" w:hAnsi="Arial" w:cs="Arial"/>
        </w:rPr>
        <w:t xml:space="preserve">3. rozporządzenie Ministra Transportu, Budownictwa i Gospodarki Morskiej z dnia 13 </w:t>
      </w:r>
    </w:p>
    <w:p w14:paraId="7B6F2DAC" w14:textId="77777777" w:rsidR="007E5E50" w:rsidRDefault="007E5E50" w:rsidP="007E5E50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kwietnia 2012 roku w sprawie trybu legalizacji tablic rejestracyjnych oraz warunków </w:t>
      </w:r>
    </w:p>
    <w:p w14:paraId="143700D7" w14:textId="77777777" w:rsidR="007E5E50" w:rsidRDefault="007E5E50" w:rsidP="007E5E50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technicznych i wzorów znaku legalizacyjnego (Dz. U. poz. 1084 z 2016 r. z </w:t>
      </w:r>
    </w:p>
    <w:p w14:paraId="48221758" w14:textId="744E2A4F" w:rsidR="007E5E50" w:rsidRPr="008743EA" w:rsidRDefault="007E5E50" w:rsidP="007E5E50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późniejszymi zmianami),</w:t>
      </w:r>
    </w:p>
    <w:p w14:paraId="7E15565A" w14:textId="77777777" w:rsidR="007E5E50" w:rsidRDefault="007E5E50" w:rsidP="007E5E50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ustawa z dnia 14 czerwca 1960 roku -  Kodeks postępowania administracyjnego </w:t>
      </w:r>
    </w:p>
    <w:p w14:paraId="477CAD75" w14:textId="133CA890" w:rsidR="007E5E50" w:rsidRDefault="007E5E50" w:rsidP="007E5E50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1FB44B1D" w14:textId="77777777" w:rsidR="007E5E50" w:rsidRDefault="007E5E50" w:rsidP="007E5E50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rozporządzenie Ministra Infrastruktury i Budownictwa z dnia 9 maja 2016 roku w </w:t>
      </w:r>
    </w:p>
    <w:p w14:paraId="2EF3F05D" w14:textId="77777777" w:rsidR="007E5E50" w:rsidRDefault="007E5E50" w:rsidP="007E5E50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wydanie dowodu rejestracyjnego, pozwolenia </w:t>
      </w:r>
    </w:p>
    <w:p w14:paraId="2FC39247" w14:textId="77777777" w:rsidR="007E5E50" w:rsidRDefault="007E5E50" w:rsidP="007E5E50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czasowego, tablic (tablicy) rejestracyjnych i nalepki kontrolnej oraz ich wtórników </w:t>
      </w:r>
    </w:p>
    <w:p w14:paraId="56641283" w14:textId="25B3C79C" w:rsidR="007E5E50" w:rsidRDefault="007E5E50" w:rsidP="007E5E50">
      <w:pPr>
        <w:pStyle w:val="Tekstpodstawowywcity"/>
        <w:spacing w:after="0"/>
        <w:ind w:left="0" w:right="-1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1840 z 2019 r.),</w:t>
      </w:r>
    </w:p>
    <w:p w14:paraId="58270D5F" w14:textId="77777777" w:rsidR="007E5E50" w:rsidRDefault="007E5E50" w:rsidP="007E5E50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bookmarkStart w:id="3" w:name="_Hlk40440010"/>
      <w:bookmarkEnd w:id="2"/>
      <w:r>
        <w:rPr>
          <w:rFonts w:ascii="Arial" w:hAnsi="Arial" w:cs="Arial"/>
        </w:rPr>
        <w:t xml:space="preserve">6. </w:t>
      </w:r>
      <w:r w:rsidRPr="008743EA">
        <w:rPr>
          <w:rFonts w:ascii="Arial" w:hAnsi="Arial" w:cs="Arial"/>
        </w:rPr>
        <w:t xml:space="preserve">rozporządzenie Ministra </w:t>
      </w:r>
      <w:r>
        <w:rPr>
          <w:rFonts w:ascii="Arial" w:hAnsi="Arial" w:cs="Arial"/>
        </w:rPr>
        <w:t>Cyfryzacji</w:t>
      </w:r>
      <w:r w:rsidRPr="008743EA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30</w:t>
      </w:r>
      <w:r w:rsidRPr="00874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Pr="008743E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8743EA">
        <w:rPr>
          <w:rFonts w:ascii="Arial" w:hAnsi="Arial" w:cs="Arial"/>
        </w:rPr>
        <w:t xml:space="preserve"> roku w sprawie opłaty </w:t>
      </w:r>
    </w:p>
    <w:p w14:paraId="6D38D0EC" w14:textId="77777777" w:rsidR="007E5E50" w:rsidRPr="008743EA" w:rsidRDefault="007E5E50" w:rsidP="007E5E50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ewidencyjnej stanowiącej przychód Funduszu – Centralna Ewidencja Pojazdów i</w:t>
      </w:r>
    </w:p>
    <w:p w14:paraId="37B3DEA7" w14:textId="77777777" w:rsidR="007E5E50" w:rsidRPr="008743EA" w:rsidRDefault="007E5E50" w:rsidP="007E5E50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 w:rsidRPr="008743EA">
        <w:rPr>
          <w:rFonts w:ascii="Arial" w:hAnsi="Arial" w:cs="Arial"/>
        </w:rPr>
        <w:t xml:space="preserve">    Kierowców  (Dz. U. poz. </w:t>
      </w:r>
      <w:r>
        <w:rPr>
          <w:rFonts w:ascii="Arial" w:hAnsi="Arial" w:cs="Arial"/>
        </w:rPr>
        <w:t>2546 z 2019 r.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8743EA">
        <w:rPr>
          <w:rFonts w:ascii="Arial" w:hAnsi="Arial" w:cs="Arial"/>
        </w:rPr>
        <w:t xml:space="preserve"> </w:t>
      </w:r>
    </w:p>
    <w:p w14:paraId="2129501B" w14:textId="77777777" w:rsidR="007E5E50" w:rsidRDefault="007E5E50" w:rsidP="007E5E50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1000 z </w:t>
      </w:r>
    </w:p>
    <w:p w14:paraId="3EBB0C7D" w14:textId="28834FF8" w:rsidR="007E5E50" w:rsidRDefault="007E5E50" w:rsidP="007E5E50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bookmarkEnd w:id="1"/>
    <w:bookmarkEnd w:id="3"/>
    <w:p w14:paraId="58178618" w14:textId="77777777" w:rsidR="00226DF8" w:rsidRDefault="00226DF8" w:rsidP="00226DF8">
      <w:pPr>
        <w:jc w:val="both"/>
        <w:rPr>
          <w:rFonts w:ascii="Arial" w:hAnsi="Arial" w:cs="Arial"/>
          <w:b/>
          <w:bCs/>
          <w:u w:val="single"/>
        </w:rPr>
      </w:pPr>
    </w:p>
    <w:p w14:paraId="198038B0" w14:textId="77777777" w:rsidR="006212A7" w:rsidRDefault="006212A7" w:rsidP="006C4A7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670B75FA" w14:textId="77777777" w:rsidR="006212A7" w:rsidRPr="00276109" w:rsidRDefault="006212A7" w:rsidP="006C4A72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3DB9E0F2" w14:textId="77777777" w:rsidR="006212A7" w:rsidRDefault="006212A7" w:rsidP="006C4A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decyzji o rejestracji czasowej lub odmowie rejestracji czasowej pojazdu służy stronie prawo wniesienia odwołania do Samorządowego Kolegium Odwoławczego w Koszalinie za pośrednictwem Starosty Koszalińskiego w terminie 14 dni od daty otrzymania decyzji. </w:t>
      </w:r>
    </w:p>
    <w:p w14:paraId="1EF777B0" w14:textId="77777777" w:rsidR="006212A7" w:rsidRDefault="006212A7" w:rsidP="006C4A72">
      <w:pPr>
        <w:jc w:val="both"/>
        <w:rPr>
          <w:rFonts w:ascii="Arial" w:hAnsi="Arial" w:cs="Arial"/>
          <w:b/>
          <w:bCs/>
        </w:rPr>
      </w:pPr>
    </w:p>
    <w:p w14:paraId="16B75143" w14:textId="77777777" w:rsidR="006212A7" w:rsidRDefault="006212A7" w:rsidP="006C4A7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11B54545" w14:textId="77777777" w:rsidR="006212A7" w:rsidRPr="00276109" w:rsidRDefault="006212A7" w:rsidP="006C4A72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41F9F31" w14:textId="77777777" w:rsidR="00F1084D" w:rsidRDefault="00F1084D" w:rsidP="00F1084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6C2ADF48" w14:textId="77777777" w:rsidR="00F1084D" w:rsidRDefault="00F1084D" w:rsidP="00F1084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>
        <w:rPr>
          <w:rFonts w:ascii="Arial" w:hAnsi="Arial" w:cs="Arial"/>
          <w:b/>
        </w:rPr>
        <w:t>28 8566 0003 0110 9805 2000 0010,</w:t>
      </w:r>
    </w:p>
    <w:p w14:paraId="43C4CE1C" w14:textId="77777777" w:rsidR="00F1084D" w:rsidRDefault="00F1084D" w:rsidP="00F1084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pracy,</w:t>
      </w:r>
    </w:p>
    <w:p w14:paraId="7023D2DF" w14:textId="77777777" w:rsidR="00F1084D" w:rsidRDefault="00F1084D" w:rsidP="00F1084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w Oddziale BBS w Darłowie w siedzibie Starostwa Powiatowego w Koszalinie – I </w:t>
      </w:r>
    </w:p>
    <w:p w14:paraId="295DB8E3" w14:textId="77777777" w:rsidR="00F1084D" w:rsidRDefault="00F1084D" w:rsidP="00F1084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piętro, pokój nr 104. </w:t>
      </w:r>
    </w:p>
    <w:p w14:paraId="0B8AAA52" w14:textId="77777777" w:rsidR="00F1084D" w:rsidRDefault="00F1084D" w:rsidP="00F1084D">
      <w:pPr>
        <w:jc w:val="both"/>
        <w:rPr>
          <w:rFonts w:ascii="Arial" w:hAnsi="Arial" w:cs="Arial"/>
          <w:bCs/>
        </w:rPr>
      </w:pPr>
    </w:p>
    <w:p w14:paraId="61B4B4B3" w14:textId="77777777" w:rsidR="00F1084D" w:rsidRDefault="00F1084D" w:rsidP="00F1084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Natomiast opłata skarbowa powinna być dokonana na konto Urzędu Miejskiego w Koszalinie w BRE BANK  SA  Oddział Korporacyjny Szczecin Biuro Korporacyjne w Koszalinie nr 07 1140 1137 0000 2444 4400 1033.</w:t>
      </w:r>
    </w:p>
    <w:p w14:paraId="77E51352" w14:textId="77777777" w:rsidR="0096306D" w:rsidRPr="009425CB" w:rsidRDefault="0096306D" w:rsidP="0055308A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35EFD834" w14:textId="77777777" w:rsidTr="00D26D54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A232A40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2189DA9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53004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25E1EF6E" w14:textId="77777777" w:rsidTr="009425CB">
        <w:trPr>
          <w:cantSplit/>
          <w:trHeight w:val="599"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153C29F2" w14:textId="77777777" w:rsidR="0018256A" w:rsidRPr="0027225C" w:rsidRDefault="0018256A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4"/>
                <w:szCs w:val="4"/>
              </w:rPr>
            </w:pPr>
          </w:p>
          <w:p w14:paraId="4021E60E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00459192" w14:textId="77777777" w:rsidR="009425CB" w:rsidRPr="009425CB" w:rsidRDefault="0055308A" w:rsidP="009425CB">
            <w:pPr>
              <w:pStyle w:val="WW-Zawartotabeli11"/>
              <w:snapToGrid w:val="0"/>
              <w:jc w:val="both"/>
              <w:rPr>
                <w:rFonts w:ascii="Arial" w:hAnsi="Arial"/>
                <w:sz w:val="6"/>
                <w:szCs w:val="6"/>
              </w:rPr>
            </w:pPr>
            <w:r w:rsidRPr="009425CB">
              <w:rPr>
                <w:rFonts w:ascii="Arial" w:hAnsi="Arial"/>
                <w:sz w:val="6"/>
                <w:szCs w:val="6"/>
              </w:rPr>
              <w:t xml:space="preserve">      </w:t>
            </w:r>
            <w:r w:rsidR="00CD4AE7" w:rsidRPr="009425CB">
              <w:rPr>
                <w:rFonts w:ascii="Arial" w:hAnsi="Arial"/>
                <w:sz w:val="6"/>
                <w:szCs w:val="6"/>
              </w:rPr>
              <w:t xml:space="preserve">       </w:t>
            </w:r>
          </w:p>
          <w:p w14:paraId="0AE513DD" w14:textId="62C2FDDC" w:rsidR="0055308A" w:rsidRPr="005644AC" w:rsidRDefault="009425CB" w:rsidP="009425CB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     </w:t>
            </w:r>
            <w:r w:rsidR="00226DF8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AF84C" w14:textId="77777777" w:rsidR="0018256A" w:rsidRPr="0018256A" w:rsidRDefault="0018256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12"/>
                <w:szCs w:val="12"/>
              </w:rPr>
            </w:pPr>
          </w:p>
          <w:p w14:paraId="2E344258" w14:textId="59E02B7A" w:rsidR="0055308A" w:rsidRPr="001A4353" w:rsidRDefault="0055308A" w:rsidP="0027225C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  <w:r w:rsidRPr="00D26D54">
              <w:rPr>
                <w:rFonts w:ascii="Arial" w:hAnsi="Arial"/>
                <w:sz w:val="2"/>
                <w:szCs w:val="2"/>
              </w:rPr>
              <w:t xml:space="preserve">     </w:t>
            </w:r>
            <w:r w:rsidR="00AB6DF9"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t xml:space="preserve">Agnieszka </w:t>
            </w:r>
            <w:proofErr w:type="spellStart"/>
            <w:r>
              <w:rPr>
                <w:rFonts w:ascii="Arial" w:hAnsi="Arial"/>
              </w:rPr>
              <w:t>Maślińska</w:t>
            </w:r>
            <w:proofErr w:type="spellEnd"/>
          </w:p>
        </w:tc>
      </w:tr>
      <w:tr w:rsidR="0055308A" w14:paraId="3BDCDF54" w14:textId="77777777" w:rsidTr="009425CB">
        <w:trPr>
          <w:cantSplit/>
          <w:trHeight w:val="173"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67AB110C" w14:textId="156BCA14" w:rsidR="0055308A" w:rsidRDefault="0055308A" w:rsidP="00315F2D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CF492D">
              <w:rPr>
                <w:rFonts w:ascii="Arial" w:hAnsi="Arial"/>
                <w:lang w:val="en-US"/>
              </w:rPr>
              <w:t>2</w:t>
            </w:r>
            <w:r w:rsidR="004957E1">
              <w:rPr>
                <w:rFonts w:ascii="Arial" w:hAnsi="Arial"/>
                <w:lang w:val="en-US"/>
              </w:rPr>
              <w:t>7</w:t>
            </w:r>
            <w:r w:rsidR="00F62B91">
              <w:rPr>
                <w:rFonts w:ascii="Arial" w:hAnsi="Arial"/>
                <w:lang w:val="en-US"/>
              </w:rPr>
              <w:t>.0</w:t>
            </w:r>
            <w:r w:rsidR="00315F2D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CF492D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28B9DB24" w14:textId="639605F5" w:rsidR="0055308A" w:rsidRDefault="0055308A" w:rsidP="00315F2D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CF492D">
              <w:rPr>
                <w:rFonts w:ascii="Arial" w:hAnsi="Arial"/>
                <w:lang w:val="en-US"/>
              </w:rPr>
              <w:t>2</w:t>
            </w:r>
            <w:r w:rsidR="004957E1">
              <w:rPr>
                <w:rFonts w:ascii="Arial" w:hAnsi="Arial"/>
                <w:lang w:val="en-US"/>
              </w:rPr>
              <w:t>7</w:t>
            </w:r>
            <w:r w:rsidR="00F62B91">
              <w:rPr>
                <w:rFonts w:ascii="Arial" w:hAnsi="Arial"/>
                <w:lang w:val="en-US"/>
              </w:rPr>
              <w:t>.0</w:t>
            </w:r>
            <w:r w:rsidR="00315F2D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CF492D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8CF7D" w14:textId="05E6C330" w:rsidR="0055308A" w:rsidRDefault="0055308A" w:rsidP="00315F2D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</w:t>
            </w:r>
            <w:r w:rsidR="00226DF8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  Data: </w:t>
            </w:r>
            <w:r w:rsidR="00CF492D">
              <w:rPr>
                <w:rFonts w:ascii="Arial" w:hAnsi="Arial"/>
                <w:lang w:val="en-US"/>
              </w:rPr>
              <w:t>2</w:t>
            </w:r>
            <w:r w:rsidR="004957E1">
              <w:rPr>
                <w:rFonts w:ascii="Arial" w:hAnsi="Arial"/>
                <w:lang w:val="en-US"/>
              </w:rPr>
              <w:t>7</w:t>
            </w:r>
            <w:r w:rsidR="00F62B91">
              <w:rPr>
                <w:rFonts w:ascii="Arial" w:hAnsi="Arial"/>
                <w:lang w:val="en-US"/>
              </w:rPr>
              <w:t>.0</w:t>
            </w:r>
            <w:r w:rsidR="00315F2D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CF492D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2370692B" w14:textId="77777777" w:rsidR="00784023" w:rsidRDefault="00784023" w:rsidP="009425CB"/>
    <w:sectPr w:rsidR="00784023" w:rsidSect="0018256A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56F15" w14:textId="77777777" w:rsidR="00B4382F" w:rsidRDefault="00B4382F" w:rsidP="00144ACB">
      <w:r>
        <w:separator/>
      </w:r>
    </w:p>
  </w:endnote>
  <w:endnote w:type="continuationSeparator" w:id="0">
    <w:p w14:paraId="4DEA1396" w14:textId="77777777" w:rsidR="00B4382F" w:rsidRDefault="00B4382F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AFC5E" w14:textId="77777777" w:rsidR="00B4382F" w:rsidRDefault="00B4382F" w:rsidP="00144ACB">
      <w:r>
        <w:separator/>
      </w:r>
    </w:p>
  </w:footnote>
  <w:footnote w:type="continuationSeparator" w:id="0">
    <w:p w14:paraId="2F82697E" w14:textId="77777777" w:rsidR="00B4382F" w:rsidRDefault="00B4382F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932F5"/>
    <w:rsid w:val="000955A3"/>
    <w:rsid w:val="000C6827"/>
    <w:rsid w:val="000D70BB"/>
    <w:rsid w:val="000E0137"/>
    <w:rsid w:val="000E25FC"/>
    <w:rsid w:val="000F3AC8"/>
    <w:rsid w:val="000F7BAC"/>
    <w:rsid w:val="00101ACE"/>
    <w:rsid w:val="0010472D"/>
    <w:rsid w:val="00111F68"/>
    <w:rsid w:val="0012482E"/>
    <w:rsid w:val="0013528E"/>
    <w:rsid w:val="00136764"/>
    <w:rsid w:val="00136836"/>
    <w:rsid w:val="00144ACB"/>
    <w:rsid w:val="0015499A"/>
    <w:rsid w:val="00157C57"/>
    <w:rsid w:val="00160CE2"/>
    <w:rsid w:val="001707B4"/>
    <w:rsid w:val="0018256A"/>
    <w:rsid w:val="00187644"/>
    <w:rsid w:val="00190E71"/>
    <w:rsid w:val="001A3D96"/>
    <w:rsid w:val="001B7AA0"/>
    <w:rsid w:val="001E279D"/>
    <w:rsid w:val="001F112D"/>
    <w:rsid w:val="001F5B71"/>
    <w:rsid w:val="00212AD8"/>
    <w:rsid w:val="00225089"/>
    <w:rsid w:val="00226DF8"/>
    <w:rsid w:val="00253C07"/>
    <w:rsid w:val="0027225C"/>
    <w:rsid w:val="00275477"/>
    <w:rsid w:val="00284DE8"/>
    <w:rsid w:val="002A21D4"/>
    <w:rsid w:val="002B4C68"/>
    <w:rsid w:val="002C2C69"/>
    <w:rsid w:val="002D1A1F"/>
    <w:rsid w:val="002F0BDB"/>
    <w:rsid w:val="003004C2"/>
    <w:rsid w:val="003024CA"/>
    <w:rsid w:val="00313587"/>
    <w:rsid w:val="00315F2D"/>
    <w:rsid w:val="00353C3C"/>
    <w:rsid w:val="003731D1"/>
    <w:rsid w:val="00380156"/>
    <w:rsid w:val="003B6A80"/>
    <w:rsid w:val="003C2C59"/>
    <w:rsid w:val="003C4C11"/>
    <w:rsid w:val="003C7CA5"/>
    <w:rsid w:val="00400107"/>
    <w:rsid w:val="00430CB1"/>
    <w:rsid w:val="004310CD"/>
    <w:rsid w:val="00451DE3"/>
    <w:rsid w:val="00455E94"/>
    <w:rsid w:val="00474A2C"/>
    <w:rsid w:val="00474E4A"/>
    <w:rsid w:val="00481523"/>
    <w:rsid w:val="004957E1"/>
    <w:rsid w:val="004B63C3"/>
    <w:rsid w:val="0050086B"/>
    <w:rsid w:val="0051260C"/>
    <w:rsid w:val="00517DD2"/>
    <w:rsid w:val="005437D1"/>
    <w:rsid w:val="0055308A"/>
    <w:rsid w:val="005644AC"/>
    <w:rsid w:val="005A30E5"/>
    <w:rsid w:val="005B47AD"/>
    <w:rsid w:val="005C1BC2"/>
    <w:rsid w:val="006212A7"/>
    <w:rsid w:val="00643601"/>
    <w:rsid w:val="00644127"/>
    <w:rsid w:val="006446D6"/>
    <w:rsid w:val="0065300C"/>
    <w:rsid w:val="0066180E"/>
    <w:rsid w:val="0068487E"/>
    <w:rsid w:val="00697D5D"/>
    <w:rsid w:val="006A6C6A"/>
    <w:rsid w:val="006C4A72"/>
    <w:rsid w:val="006F0376"/>
    <w:rsid w:val="006F49B8"/>
    <w:rsid w:val="0071050E"/>
    <w:rsid w:val="00762CBD"/>
    <w:rsid w:val="00763557"/>
    <w:rsid w:val="00776638"/>
    <w:rsid w:val="00781AA8"/>
    <w:rsid w:val="00784023"/>
    <w:rsid w:val="007975C2"/>
    <w:rsid w:val="007D7CA9"/>
    <w:rsid w:val="007E5E50"/>
    <w:rsid w:val="00800042"/>
    <w:rsid w:val="00833BF6"/>
    <w:rsid w:val="00875F34"/>
    <w:rsid w:val="00895C4D"/>
    <w:rsid w:val="008A3858"/>
    <w:rsid w:val="008B1A8A"/>
    <w:rsid w:val="008B472A"/>
    <w:rsid w:val="008C07ED"/>
    <w:rsid w:val="0091175E"/>
    <w:rsid w:val="00921E88"/>
    <w:rsid w:val="00925539"/>
    <w:rsid w:val="00933398"/>
    <w:rsid w:val="009407CB"/>
    <w:rsid w:val="009425CB"/>
    <w:rsid w:val="00953FAB"/>
    <w:rsid w:val="0096306D"/>
    <w:rsid w:val="00982698"/>
    <w:rsid w:val="009867B2"/>
    <w:rsid w:val="009A39C5"/>
    <w:rsid w:val="009B57B4"/>
    <w:rsid w:val="009F0B66"/>
    <w:rsid w:val="00A07D74"/>
    <w:rsid w:val="00A552D2"/>
    <w:rsid w:val="00A85B8A"/>
    <w:rsid w:val="00AB6DF9"/>
    <w:rsid w:val="00AC4BBB"/>
    <w:rsid w:val="00AD6988"/>
    <w:rsid w:val="00AF3A73"/>
    <w:rsid w:val="00B33E51"/>
    <w:rsid w:val="00B4382F"/>
    <w:rsid w:val="00B5127F"/>
    <w:rsid w:val="00B7673C"/>
    <w:rsid w:val="00BA0488"/>
    <w:rsid w:val="00C4705D"/>
    <w:rsid w:val="00C542A3"/>
    <w:rsid w:val="00C55FCF"/>
    <w:rsid w:val="00C76787"/>
    <w:rsid w:val="00C8457D"/>
    <w:rsid w:val="00CA680A"/>
    <w:rsid w:val="00CB4741"/>
    <w:rsid w:val="00CB72C0"/>
    <w:rsid w:val="00CD4AE7"/>
    <w:rsid w:val="00CE643D"/>
    <w:rsid w:val="00CF492D"/>
    <w:rsid w:val="00D02430"/>
    <w:rsid w:val="00D073DD"/>
    <w:rsid w:val="00D26D54"/>
    <w:rsid w:val="00D321FA"/>
    <w:rsid w:val="00D351F9"/>
    <w:rsid w:val="00D406A5"/>
    <w:rsid w:val="00D5176A"/>
    <w:rsid w:val="00D82B08"/>
    <w:rsid w:val="00D914B5"/>
    <w:rsid w:val="00DA3267"/>
    <w:rsid w:val="00DB17B1"/>
    <w:rsid w:val="00DB29F9"/>
    <w:rsid w:val="00DB30D1"/>
    <w:rsid w:val="00DE4983"/>
    <w:rsid w:val="00DE60F1"/>
    <w:rsid w:val="00DF71A8"/>
    <w:rsid w:val="00E255AF"/>
    <w:rsid w:val="00E32481"/>
    <w:rsid w:val="00E80E9A"/>
    <w:rsid w:val="00EE64CA"/>
    <w:rsid w:val="00EF3BBE"/>
    <w:rsid w:val="00F1084D"/>
    <w:rsid w:val="00F144B3"/>
    <w:rsid w:val="00F27239"/>
    <w:rsid w:val="00F32E2C"/>
    <w:rsid w:val="00F37120"/>
    <w:rsid w:val="00F37E93"/>
    <w:rsid w:val="00F51762"/>
    <w:rsid w:val="00F62B91"/>
    <w:rsid w:val="00F67786"/>
    <w:rsid w:val="00F7222B"/>
    <w:rsid w:val="00F771DB"/>
    <w:rsid w:val="00F953AE"/>
    <w:rsid w:val="00FB15C8"/>
    <w:rsid w:val="00FC3D1B"/>
    <w:rsid w:val="00FC7626"/>
    <w:rsid w:val="00FD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A3D7"/>
  <w15:docId w15:val="{53D408EA-4DF7-433D-817B-C22B5A05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A3"/>
    <w:rPr>
      <w:rFonts w:ascii="Times New Roman" w:eastAsia="Tahom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DF204-93DF-4BB7-92B5-1B2A3688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703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59</cp:revision>
  <dcterms:created xsi:type="dcterms:W3CDTF">2011-02-23T14:06:00Z</dcterms:created>
  <dcterms:modified xsi:type="dcterms:W3CDTF">2020-05-27T11:00:00Z</dcterms:modified>
</cp:coreProperties>
</file>