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20E0806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0389D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FF2DB43" wp14:editId="12D2670B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C251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B7ECB3" w14:textId="77777777" w:rsidR="00784023" w:rsidRPr="00953FAB" w:rsidRDefault="00784023" w:rsidP="006A3B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E0066EC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07921A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3BBAEC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5692A9" w14:textId="77777777" w:rsidR="00660DAB" w:rsidRPr="00105933" w:rsidRDefault="00660DAB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67455E59" w14:textId="504D81F2" w:rsidR="00BF2045" w:rsidRDefault="0040125A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F716E0">
              <w:rPr>
                <w:rFonts w:ascii="Arial" w:hAnsi="Arial" w:cs="Arial"/>
                <w:b/>
              </w:rPr>
              <w:t>MIAN</w:t>
            </w:r>
            <w:r w:rsidR="0064225F">
              <w:rPr>
                <w:rFonts w:ascii="Arial" w:hAnsi="Arial" w:cs="Arial"/>
                <w:b/>
              </w:rPr>
              <w:t xml:space="preserve">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>JAZDY  W</w:t>
            </w:r>
            <w:r w:rsidR="00105933">
              <w:rPr>
                <w:rFonts w:ascii="Arial" w:hAnsi="Arial" w:cs="Arial"/>
                <w:b/>
              </w:rPr>
              <w:t>YDANEGO  ZA</w:t>
            </w:r>
            <w:r w:rsidR="004A737D">
              <w:rPr>
                <w:rFonts w:ascii="Arial" w:hAnsi="Arial" w:cs="Arial"/>
                <w:b/>
              </w:rPr>
              <w:t xml:space="preserve">  </w:t>
            </w:r>
            <w:r w:rsidR="00105933">
              <w:rPr>
                <w:rFonts w:ascii="Arial" w:hAnsi="Arial" w:cs="Arial"/>
                <w:b/>
              </w:rPr>
              <w:t>GRANICĄ</w:t>
            </w:r>
          </w:p>
          <w:p w14:paraId="6B415DF6" w14:textId="77777777" w:rsidR="00105933" w:rsidRDefault="00105933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 PAŃSTWO  CZŁONKOWSKIE  UE  LUB  STRONĘ</w:t>
            </w:r>
          </w:p>
          <w:p w14:paraId="45BE9A35" w14:textId="77777777" w:rsidR="00105933" w:rsidRDefault="00105933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KONWENCJI  O  RUCHU  DROGOWYM  ORAZ  EFTA</w:t>
            </w:r>
          </w:p>
          <w:p w14:paraId="3C2EB633" w14:textId="77777777" w:rsidR="00105933" w:rsidRPr="002A70BF" w:rsidRDefault="00105933" w:rsidP="0010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7109F49" w14:textId="77777777" w:rsidR="00784023" w:rsidRPr="003752E4" w:rsidRDefault="00784023" w:rsidP="00053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105933">
              <w:rPr>
                <w:rFonts w:ascii="Arial" w:hAnsi="Arial" w:cs="Arial"/>
                <w:b/>
              </w:rPr>
              <w:t>4</w:t>
            </w:r>
            <w:r w:rsidR="0005342F">
              <w:rPr>
                <w:rFonts w:ascii="Arial" w:hAnsi="Arial" w:cs="Arial"/>
                <w:b/>
              </w:rPr>
              <w:t>7</w:t>
            </w:r>
          </w:p>
        </w:tc>
      </w:tr>
    </w:tbl>
    <w:p w14:paraId="522CDA6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DC3F159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10E98D6" w14:textId="77777777" w:rsidR="009407CB" w:rsidRPr="0055308A" w:rsidRDefault="009407CB">
      <w:pPr>
        <w:rPr>
          <w:sz w:val="16"/>
          <w:szCs w:val="16"/>
        </w:rPr>
      </w:pPr>
    </w:p>
    <w:p w14:paraId="2809F162" w14:textId="77777777"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</w:t>
      </w:r>
      <w:r w:rsidR="00F716E0">
        <w:rPr>
          <w:rFonts w:ascii="Arial" w:hAnsi="Arial"/>
        </w:rPr>
        <w:t>mianę</w:t>
      </w:r>
      <w:r w:rsidRPr="0050250E">
        <w:rPr>
          <w:rFonts w:ascii="Arial" w:hAnsi="Arial"/>
        </w:rPr>
        <w:t xml:space="preserve"> prawa jazdy</w:t>
      </w:r>
      <w:r w:rsidR="005F1BB8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207DF374" w14:textId="77777777" w:rsidR="00105933" w:rsidRDefault="002A70BF" w:rsidP="001059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105933">
        <w:rPr>
          <w:rFonts w:ascii="Arial" w:hAnsi="Arial"/>
        </w:rPr>
        <w:t>obustronna kserokopia posiadanego zagranicznego prawa jazdy,</w:t>
      </w:r>
    </w:p>
    <w:p w14:paraId="1AF1669F" w14:textId="77777777" w:rsidR="00105933" w:rsidRDefault="00105933" w:rsidP="008019A6">
      <w:pPr>
        <w:ind w:right="-397"/>
        <w:jc w:val="both"/>
        <w:rPr>
          <w:rFonts w:ascii="Arial" w:hAnsi="Arial"/>
        </w:rPr>
      </w:pPr>
      <w:r>
        <w:rPr>
          <w:rFonts w:ascii="Arial" w:hAnsi="Arial"/>
        </w:rPr>
        <w:t>3. tłumaczenie dokumentu zagranicznego prawa jazdy przez tłumacza przysięgłego,</w:t>
      </w:r>
      <w:r w:rsidR="008019A6">
        <w:rPr>
          <w:rFonts w:ascii="Arial" w:hAnsi="Arial"/>
        </w:rPr>
        <w:t xml:space="preserve"> gdy</w:t>
      </w:r>
    </w:p>
    <w:p w14:paraId="39FAA9CE" w14:textId="77777777" w:rsidR="008019A6" w:rsidRDefault="008019A6" w:rsidP="008019A6">
      <w:pPr>
        <w:ind w:right="-397"/>
        <w:jc w:val="both"/>
        <w:rPr>
          <w:rFonts w:ascii="Arial" w:hAnsi="Arial"/>
        </w:rPr>
      </w:pPr>
      <w:r>
        <w:rPr>
          <w:rFonts w:ascii="Arial" w:hAnsi="Arial"/>
        </w:rPr>
        <w:t xml:space="preserve">    wzór prawa jazdy jest niezgodny ze wzorem określonym w przepisach unijnych,</w:t>
      </w:r>
    </w:p>
    <w:p w14:paraId="60512355" w14:textId="77777777" w:rsidR="00852111" w:rsidRDefault="008019A6" w:rsidP="00852111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 xml:space="preserve">4. </w:t>
      </w:r>
      <w:r w:rsidR="00852111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14:paraId="23C54DCB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14:paraId="63463D62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14:paraId="18ADD43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14:paraId="5FB3D065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14:paraId="104EA14A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14:paraId="338E4B42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14:paraId="74E9DF5E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14:paraId="4B2B026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14:paraId="4C08CB04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14:paraId="086133DF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14:paraId="140F9635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14:paraId="35021877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14:paraId="2C716353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8E14B6">
        <w:rPr>
          <w:rFonts w:ascii="Arial" w:eastAsiaTheme="minorHAnsi" w:hAnsi="Arial" w:cs="Arial"/>
          <w:lang w:eastAsia="en-US"/>
        </w:rPr>
        <w:t>2046 z 2016 r.</w:t>
      </w:r>
    </w:p>
    <w:p w14:paraId="14FC35AE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14:paraId="2AA4157A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14:paraId="73D8A4CF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14:paraId="5937A1F1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14:paraId="464C876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14:paraId="00F41128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14:paraId="2E42D39F" w14:textId="77777777" w:rsidR="0008371E" w:rsidRPr="0008371E" w:rsidRDefault="008019A6" w:rsidP="00A60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71E">
        <w:rPr>
          <w:rFonts w:ascii="Arial" w:hAnsi="Arial" w:cs="Arial"/>
        </w:rPr>
        <w:t>.</w:t>
      </w:r>
      <w:r w:rsidR="00A60A59">
        <w:rPr>
          <w:rFonts w:ascii="Arial" w:hAnsi="Arial" w:cs="Arial"/>
        </w:rPr>
        <w:t xml:space="preserve"> </w:t>
      </w:r>
      <w:r w:rsidR="0008371E" w:rsidRPr="0008371E">
        <w:rPr>
          <w:rFonts w:ascii="Arial" w:hAnsi="Arial" w:cs="Arial"/>
        </w:rPr>
        <w:t>dowód uiszczenia opłaty za wydanie prawa jazdy,</w:t>
      </w:r>
    </w:p>
    <w:p w14:paraId="54BD350E" w14:textId="77777777" w:rsidR="00A60A59" w:rsidRDefault="008019A6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60A59">
        <w:rPr>
          <w:rFonts w:ascii="Arial" w:hAnsi="Arial" w:cs="Arial"/>
        </w:rPr>
        <w:t>. prawo jazdy (do wglądu),</w:t>
      </w:r>
    </w:p>
    <w:p w14:paraId="79A94B90" w14:textId="77777777" w:rsidR="00CC0B01" w:rsidRDefault="008019A6" w:rsidP="005717C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</w:t>
      </w:r>
      <w:r w:rsidR="00B557BD">
        <w:rPr>
          <w:rFonts w:ascii="Arial" w:hAnsi="Arial" w:cs="Arial"/>
        </w:rPr>
        <w:t xml:space="preserve">lub karta pobytu </w:t>
      </w:r>
      <w:r w:rsidR="00A97FD3">
        <w:rPr>
          <w:rFonts w:ascii="Arial" w:hAnsi="Arial" w:cs="Arial"/>
        </w:rPr>
        <w:t>(do wglądu)</w:t>
      </w:r>
      <w:r w:rsidR="002E2C2A">
        <w:rPr>
          <w:rFonts w:ascii="Arial" w:hAnsi="Arial" w:cs="Arial"/>
        </w:rPr>
        <w:t>.</w:t>
      </w:r>
    </w:p>
    <w:p w14:paraId="6EC4C401" w14:textId="77777777" w:rsidR="002E2C2A" w:rsidRDefault="002E2C2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DA03B66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7137439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05E8314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4D75DF8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372DE4">
        <w:rPr>
          <w:rFonts w:ascii="Arial" w:hAnsi="Arial" w:cs="Arial"/>
          <w:b/>
          <w:bCs/>
        </w:rPr>
        <w:t>11</w:t>
      </w:r>
      <w:r w:rsidR="0005342F">
        <w:rPr>
          <w:rFonts w:ascii="Arial" w:hAnsi="Arial" w:cs="Arial"/>
          <w:b/>
          <w:bCs/>
        </w:rPr>
        <w:t>7</w:t>
      </w:r>
      <w:r w:rsidR="00372DE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05342F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05342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353CECC7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7D546787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A14B30F" w14:textId="77777777"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77261A97" w14:textId="77777777" w:rsid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</w:t>
      </w:r>
      <w:r w:rsidR="008019A6"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</w:t>
      </w:r>
      <w:r w:rsidR="005624D0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0BD71263" w14:textId="77777777" w:rsidR="008019A6" w:rsidRPr="009D5155" w:rsidRDefault="008019A6" w:rsidP="009D5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ewidencyjna:         </w:t>
      </w:r>
      <w:r w:rsidR="005624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0,50 zł.</w:t>
      </w:r>
    </w:p>
    <w:p w14:paraId="54E9196F" w14:textId="77777777" w:rsidR="006A3B97" w:rsidRPr="006A3B97" w:rsidRDefault="006A3B97" w:rsidP="006212A7">
      <w:pPr>
        <w:pStyle w:val="Nagwek1"/>
        <w:rPr>
          <w:sz w:val="16"/>
          <w:szCs w:val="16"/>
          <w:u w:val="single"/>
        </w:rPr>
      </w:pPr>
    </w:p>
    <w:p w14:paraId="0D819D61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07F54DA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FE6F507" w14:textId="77777777" w:rsidR="00852111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pozytywnej weryfikacji dokumentów i po uiszczeniu przez wnioskującego wymaganej opłaty za dokonanie wymiany prawa jazdy, wysyłane jest zamówienie na </w:t>
      </w:r>
    </w:p>
    <w:p w14:paraId="0A52F27A" w14:textId="77777777" w:rsidR="00852111" w:rsidRDefault="00852111" w:rsidP="00703E6F">
      <w:pPr>
        <w:jc w:val="both"/>
        <w:rPr>
          <w:rFonts w:ascii="Arial" w:hAnsi="Arial" w:cs="Arial"/>
        </w:rPr>
      </w:pPr>
    </w:p>
    <w:p w14:paraId="2B2CD936" w14:textId="77777777" w:rsidR="00703E6F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wyprodukowanie tego dokumentu do producenta blankietów z wykorzystaniem systemu teleinformatycznego.</w:t>
      </w:r>
    </w:p>
    <w:p w14:paraId="7295AA81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72BB1869" w14:textId="77777777" w:rsidR="004D09E7" w:rsidRDefault="004D09E7" w:rsidP="004D0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wymiany zagranicznego prawa jazdy.</w:t>
      </w:r>
    </w:p>
    <w:p w14:paraId="0EA47699" w14:textId="77777777" w:rsidR="004D09E7" w:rsidRPr="004D09E7" w:rsidRDefault="004D09E7" w:rsidP="000567CF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56668833" w14:textId="77777777" w:rsidR="000567CF" w:rsidRDefault="00B71BDF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567CF">
        <w:rPr>
          <w:rFonts w:ascii="Arial" w:hAnsi="Arial" w:cs="Arial"/>
        </w:rPr>
        <w:t xml:space="preserve">wymienionego </w:t>
      </w:r>
      <w:r>
        <w:rPr>
          <w:rFonts w:ascii="Arial" w:hAnsi="Arial" w:cs="Arial"/>
        </w:rPr>
        <w:t xml:space="preserve">prawa jazdy następuje </w:t>
      </w:r>
      <w:r w:rsidR="000567CF">
        <w:rPr>
          <w:rFonts w:ascii="Arial" w:hAnsi="Arial" w:cs="Arial"/>
        </w:rPr>
        <w:t xml:space="preserve">bezpośrednio stronie za </w:t>
      </w:r>
    </w:p>
    <w:p w14:paraId="3683E458" w14:textId="77777777" w:rsidR="00703E6F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67CF">
        <w:rPr>
          <w:rFonts w:ascii="Arial" w:hAnsi="Arial" w:cs="Arial"/>
        </w:rPr>
        <w:t>okwitowaniem</w:t>
      </w:r>
      <w:r>
        <w:rPr>
          <w:rFonts w:ascii="Arial" w:hAnsi="Arial" w:cs="Arial"/>
        </w:rPr>
        <w:t>, po zdaniu dotychczas posiadanego prawa jazdy.</w:t>
      </w:r>
    </w:p>
    <w:p w14:paraId="7CDBD94F" w14:textId="77777777" w:rsidR="00703E6F" w:rsidRPr="008C371A" w:rsidRDefault="00703E6F" w:rsidP="00703E6F">
      <w:pPr>
        <w:jc w:val="both"/>
        <w:rPr>
          <w:rFonts w:ascii="Arial" w:hAnsi="Arial" w:cs="Arial"/>
          <w:sz w:val="16"/>
          <w:szCs w:val="16"/>
        </w:rPr>
      </w:pPr>
    </w:p>
    <w:p w14:paraId="192CA7A2" w14:textId="77777777" w:rsidR="00D57013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wym</w:t>
      </w:r>
      <w:r w:rsidR="00511FA4">
        <w:rPr>
          <w:rFonts w:ascii="Arial" w:hAnsi="Arial" w:cs="Arial"/>
        </w:rPr>
        <w:t>ianą</w:t>
      </w:r>
      <w:r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 xml:space="preserve">prawa jazdy załatwia osobiście </w:t>
      </w:r>
    </w:p>
    <w:p w14:paraId="6127B61C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zainteresowany.</w:t>
      </w:r>
    </w:p>
    <w:p w14:paraId="4B823C38" w14:textId="77777777" w:rsidR="002C2972" w:rsidRPr="0064225F" w:rsidRDefault="002C2972" w:rsidP="0008371E">
      <w:pPr>
        <w:jc w:val="both"/>
        <w:rPr>
          <w:rFonts w:ascii="Arial" w:hAnsi="Arial" w:cs="Arial"/>
          <w:sz w:val="16"/>
          <w:szCs w:val="16"/>
        </w:rPr>
      </w:pPr>
    </w:p>
    <w:p w14:paraId="5E4D0755" w14:textId="77777777" w:rsidR="0064225F" w:rsidRPr="0008371E" w:rsidRDefault="0064225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</w:t>
      </w:r>
      <w:r w:rsidR="002A70BF">
        <w:rPr>
          <w:rFonts w:ascii="Arial" w:hAnsi="Arial" w:cs="Arial"/>
        </w:rPr>
        <w:t>stępow</w:t>
      </w:r>
      <w:r>
        <w:rPr>
          <w:rFonts w:ascii="Arial" w:hAnsi="Arial" w:cs="Arial"/>
        </w:rPr>
        <w:t>a</w:t>
      </w:r>
      <w:r w:rsidR="002A70BF">
        <w:rPr>
          <w:rFonts w:ascii="Arial" w:hAnsi="Arial" w:cs="Arial"/>
        </w:rPr>
        <w:t>nia o</w:t>
      </w:r>
      <w:r>
        <w:rPr>
          <w:rFonts w:ascii="Arial" w:hAnsi="Arial" w:cs="Arial"/>
        </w:rPr>
        <w:t xml:space="preserve"> w</w:t>
      </w:r>
      <w:r w:rsidR="002A70BF">
        <w:rPr>
          <w:rFonts w:ascii="Arial" w:hAnsi="Arial" w:cs="Arial"/>
        </w:rPr>
        <w:t>ymianę</w:t>
      </w:r>
      <w:r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 xml:space="preserve">prawa jazdy, jeżeli upłynął termin ważności prawa jazdy niezbędne jest przedłożenie orzeczenia lekarskiego wydanego przez lekarza uprawnionego do badań kierowców. </w:t>
      </w:r>
    </w:p>
    <w:p w14:paraId="4C1F43A9" w14:textId="77777777" w:rsidR="00D57013" w:rsidRPr="00EF2143" w:rsidRDefault="00D57013" w:rsidP="008019A6">
      <w:pPr>
        <w:jc w:val="both"/>
        <w:rPr>
          <w:rFonts w:ascii="Arial" w:hAnsi="Arial"/>
          <w:sz w:val="16"/>
          <w:szCs w:val="16"/>
        </w:rPr>
      </w:pPr>
    </w:p>
    <w:p w14:paraId="667386EE" w14:textId="77777777" w:rsidR="00703E6F" w:rsidRDefault="00D57013" w:rsidP="008019A6">
      <w:pPr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8019A6">
        <w:rPr>
          <w:rFonts w:ascii="Arial" w:hAnsi="Arial"/>
        </w:rPr>
        <w:t xml:space="preserve"> przypadku c</w:t>
      </w:r>
      <w:r>
        <w:rPr>
          <w:rFonts w:ascii="Arial" w:hAnsi="Arial"/>
        </w:rPr>
        <w:t xml:space="preserve">udzoziemca niezbędne jest też dołączenie do wniosku kserokopii karty pobytu, wizy pobytowej lub innego dokumentu potwierdzającego posiadanie </w:t>
      </w:r>
    </w:p>
    <w:p w14:paraId="790C3ECF" w14:textId="77777777" w:rsidR="008019A6" w:rsidRDefault="00D57013" w:rsidP="008019A6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prawa pobytu na terytorium RP</w:t>
      </w:r>
      <w:r w:rsidR="00EF2143">
        <w:rPr>
          <w:rFonts w:ascii="Arial" w:hAnsi="Arial"/>
        </w:rPr>
        <w:t xml:space="preserve"> przez co najmniej 185 dni w każdym roku kalendarzowym.</w:t>
      </w:r>
      <w:r>
        <w:rPr>
          <w:rFonts w:ascii="Arial" w:hAnsi="Arial"/>
        </w:rPr>
        <w:t xml:space="preserve"> </w:t>
      </w:r>
      <w:r w:rsidR="008019A6">
        <w:rPr>
          <w:rFonts w:ascii="Arial" w:hAnsi="Arial"/>
        </w:rPr>
        <w:t xml:space="preserve"> </w:t>
      </w:r>
    </w:p>
    <w:p w14:paraId="65D2900C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59ECF82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2F890D5" w14:textId="77777777" w:rsidR="00FD1160" w:rsidRPr="00FD1160" w:rsidRDefault="00FD1160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397C393" w14:textId="77777777" w:rsidR="005E59C1" w:rsidRDefault="005E59C1" w:rsidP="005E59C1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403691A7" w14:textId="77777777" w:rsidR="005E59C1" w:rsidRDefault="005E59C1" w:rsidP="005E59C1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087E96CD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7B6BF5DC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7C3EC62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3250685C" w14:textId="77777777" w:rsidR="005E59C1" w:rsidRPr="008C371A" w:rsidRDefault="005E59C1" w:rsidP="005E59C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51C05588" w14:textId="77777777" w:rsidR="005E59C1" w:rsidRPr="008C371A" w:rsidRDefault="005E59C1" w:rsidP="005E59C1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5A9E2084" w14:textId="77777777" w:rsidR="005E59C1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7F52472F" w14:textId="77777777" w:rsidR="005E59C1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1281D11C" w14:textId="77777777" w:rsidR="005E59C1" w:rsidRPr="008C371A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193FDC8A" w14:textId="77777777" w:rsidR="005E59C1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41FC6AE8" w14:textId="77777777" w:rsidR="005E59C1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0B9E18C8" w14:textId="77777777" w:rsidR="005E59C1" w:rsidRPr="008743EA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437F4290" w14:textId="77777777" w:rsidR="006212A7" w:rsidRPr="00FD1160" w:rsidRDefault="006212A7" w:rsidP="006212A7">
      <w:pPr>
        <w:jc w:val="both"/>
        <w:rPr>
          <w:rFonts w:ascii="Arial" w:hAnsi="Arial" w:cs="Arial"/>
        </w:rPr>
      </w:pPr>
    </w:p>
    <w:p w14:paraId="0429598B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15CEB0F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4B275D1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</w:t>
      </w:r>
      <w:r w:rsidR="000567CF">
        <w:rPr>
          <w:rFonts w:ascii="Arial" w:hAnsi="Arial" w:cs="Arial"/>
        </w:rPr>
        <w:t>miany</w:t>
      </w:r>
      <w:r w:rsidR="0064225F"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6D5EA4D2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62E5FA9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BCB0E5B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CE27BC" w14:textId="77777777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2D72538" w14:textId="77777777" w:rsidR="005E59C1" w:rsidRDefault="005E59C1" w:rsidP="005E59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72BBD1F2" w14:textId="77777777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2A7233BE" w14:textId="77777777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7A37B931" w14:textId="77777777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41AD9704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3B873BA3" w14:textId="77777777" w:rsidR="00D57013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Dowód uiszczenia opłaty za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 w:rsidR="00D57013">
        <w:rPr>
          <w:rFonts w:ascii="Arial" w:hAnsi="Arial" w:cs="Arial"/>
          <w:bCs/>
        </w:rPr>
        <w:t xml:space="preserve">zagranicznego </w:t>
      </w:r>
      <w:r>
        <w:rPr>
          <w:rFonts w:ascii="Arial" w:hAnsi="Arial" w:cs="Arial"/>
          <w:bCs/>
        </w:rPr>
        <w:t xml:space="preserve">prawa jazdy należy dostarczyć </w:t>
      </w:r>
    </w:p>
    <w:p w14:paraId="4E07A51F" w14:textId="77777777" w:rsidR="00671E02" w:rsidRDefault="00D57013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71E0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671E02">
        <w:rPr>
          <w:rFonts w:ascii="Arial" w:hAnsi="Arial" w:cs="Arial"/>
          <w:bCs/>
        </w:rPr>
        <w:t xml:space="preserve">pokoju nr </w:t>
      </w:r>
      <w:r w:rsidR="00372DE4">
        <w:rPr>
          <w:rFonts w:ascii="Arial" w:hAnsi="Arial" w:cs="Arial"/>
          <w:bCs/>
        </w:rPr>
        <w:t>11</w:t>
      </w:r>
      <w:r w:rsidR="0005342F">
        <w:rPr>
          <w:rFonts w:ascii="Arial" w:hAnsi="Arial" w:cs="Arial"/>
          <w:bCs/>
        </w:rPr>
        <w:t>7</w:t>
      </w:r>
      <w:r w:rsidR="00372DE4">
        <w:rPr>
          <w:rFonts w:ascii="Arial" w:hAnsi="Arial" w:cs="Arial"/>
          <w:bCs/>
        </w:rPr>
        <w:t xml:space="preserve">, </w:t>
      </w:r>
      <w:r w:rsidR="00671E02">
        <w:rPr>
          <w:rFonts w:ascii="Arial" w:hAnsi="Arial" w:cs="Arial"/>
          <w:bCs/>
        </w:rPr>
        <w:t>11</w:t>
      </w:r>
      <w:r w:rsidR="0005342F">
        <w:rPr>
          <w:rFonts w:ascii="Arial" w:hAnsi="Arial" w:cs="Arial"/>
          <w:bCs/>
        </w:rPr>
        <w:t>8</w:t>
      </w:r>
      <w:r w:rsidR="00671E02">
        <w:rPr>
          <w:rFonts w:ascii="Arial" w:hAnsi="Arial" w:cs="Arial"/>
          <w:bCs/>
        </w:rPr>
        <w:t xml:space="preserve"> lub 11</w:t>
      </w:r>
      <w:r w:rsidR="0005342F">
        <w:rPr>
          <w:rFonts w:ascii="Arial" w:hAnsi="Arial" w:cs="Arial"/>
          <w:bCs/>
        </w:rPr>
        <w:t>9</w:t>
      </w:r>
      <w:r w:rsidR="00671E02">
        <w:rPr>
          <w:rFonts w:ascii="Arial" w:hAnsi="Arial" w:cs="Arial"/>
          <w:bCs/>
        </w:rPr>
        <w:t xml:space="preserve">. </w:t>
      </w:r>
    </w:p>
    <w:p w14:paraId="165665FD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56EB71D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935894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B9EC0D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70BC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E3B83CF" w14:textId="77777777" w:rsidTr="005E59C1">
        <w:trPr>
          <w:cantSplit/>
          <w:trHeight w:val="390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2E9C5EF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F0A0612" w14:textId="017FC3C2" w:rsidR="0055308A" w:rsidRDefault="0055308A" w:rsidP="005E59C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</w:t>
            </w:r>
            <w:r w:rsidR="00CD4AE7">
              <w:rPr>
                <w:rFonts w:ascii="Arial" w:hAnsi="Arial"/>
              </w:rPr>
              <w:t xml:space="preserve">    </w:t>
            </w:r>
            <w:r w:rsidR="00FD1160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B348" w14:textId="5FDFF9AA" w:rsidR="0055308A" w:rsidRPr="001A4353" w:rsidRDefault="0055308A" w:rsidP="005E59C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  <w:r w:rsidRPr="005E59C1">
              <w:rPr>
                <w:rFonts w:ascii="Arial" w:hAnsi="Arial"/>
                <w:sz w:val="10"/>
                <w:szCs w:val="10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5E59C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</w:tc>
      </w:tr>
      <w:tr w:rsidR="0055308A" w14:paraId="1D9F83F9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C3C6DF2" w14:textId="26D2371A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D1160">
              <w:rPr>
                <w:rFonts w:ascii="Arial" w:hAnsi="Arial"/>
                <w:lang w:val="en-US"/>
              </w:rPr>
              <w:t>0</w:t>
            </w:r>
            <w:r w:rsidR="005E59C1">
              <w:rPr>
                <w:rFonts w:ascii="Arial" w:hAnsi="Arial"/>
                <w:lang w:val="en-US"/>
              </w:rPr>
              <w:t>3</w:t>
            </w:r>
            <w:r w:rsidR="000E1903">
              <w:rPr>
                <w:rFonts w:ascii="Arial" w:hAnsi="Arial"/>
                <w:lang w:val="en-US"/>
              </w:rPr>
              <w:t>.</w:t>
            </w:r>
            <w:r w:rsidR="004D09E7">
              <w:rPr>
                <w:rFonts w:ascii="Arial" w:hAnsi="Arial"/>
                <w:lang w:val="en-US"/>
              </w:rPr>
              <w:t>0</w:t>
            </w:r>
            <w:r w:rsidR="005E59C1">
              <w:rPr>
                <w:rFonts w:ascii="Arial" w:hAnsi="Arial"/>
                <w:lang w:val="en-US"/>
              </w:rPr>
              <w:t>6</w:t>
            </w:r>
            <w:r w:rsidR="004D09E7">
              <w:rPr>
                <w:rFonts w:ascii="Arial" w:hAnsi="Arial"/>
                <w:lang w:val="en-US"/>
              </w:rPr>
              <w:t>.</w:t>
            </w:r>
            <w:r w:rsidR="000E1903">
              <w:rPr>
                <w:rFonts w:ascii="Arial" w:hAnsi="Arial"/>
                <w:lang w:val="en-US"/>
              </w:rPr>
              <w:t>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552BD45" w14:textId="09980950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D1160">
              <w:rPr>
                <w:rFonts w:ascii="Arial" w:hAnsi="Arial"/>
                <w:lang w:val="en-US"/>
              </w:rPr>
              <w:t>0</w:t>
            </w:r>
            <w:r w:rsidR="005E59C1">
              <w:rPr>
                <w:rFonts w:ascii="Arial" w:hAnsi="Arial"/>
                <w:lang w:val="en-US"/>
              </w:rPr>
              <w:t>3</w:t>
            </w:r>
            <w:r w:rsidR="000E1903">
              <w:rPr>
                <w:rFonts w:ascii="Arial" w:hAnsi="Arial"/>
                <w:lang w:val="en-US"/>
              </w:rPr>
              <w:t>.0</w:t>
            </w:r>
            <w:r w:rsidR="005E59C1">
              <w:rPr>
                <w:rFonts w:ascii="Arial" w:hAnsi="Arial"/>
                <w:lang w:val="en-US"/>
              </w:rPr>
              <w:t>6</w:t>
            </w:r>
            <w:r w:rsidR="000E1903">
              <w:rPr>
                <w:rFonts w:ascii="Arial" w:hAnsi="Arial"/>
                <w:lang w:val="en-US"/>
              </w:rPr>
              <w:t>.20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F08A" w14:textId="3543F714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0C3C8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D1160">
              <w:rPr>
                <w:rFonts w:ascii="Arial" w:hAnsi="Arial"/>
                <w:lang w:val="en-US"/>
              </w:rPr>
              <w:t>0</w:t>
            </w:r>
            <w:r w:rsidR="005E59C1">
              <w:rPr>
                <w:rFonts w:ascii="Arial" w:hAnsi="Arial"/>
                <w:lang w:val="en-US"/>
              </w:rPr>
              <w:t>3</w:t>
            </w:r>
            <w:r w:rsidR="000E1903">
              <w:rPr>
                <w:rFonts w:ascii="Arial" w:hAnsi="Arial"/>
                <w:lang w:val="en-US"/>
              </w:rPr>
              <w:t>.</w:t>
            </w:r>
            <w:r w:rsidR="004D09E7">
              <w:rPr>
                <w:rFonts w:ascii="Arial" w:hAnsi="Arial"/>
                <w:lang w:val="en-US"/>
              </w:rPr>
              <w:t>0</w:t>
            </w:r>
            <w:r w:rsidR="005E59C1">
              <w:rPr>
                <w:rFonts w:ascii="Arial" w:hAnsi="Arial"/>
                <w:lang w:val="en-US"/>
              </w:rPr>
              <w:t>6</w:t>
            </w:r>
            <w:r w:rsidR="004D09E7">
              <w:rPr>
                <w:rFonts w:ascii="Arial" w:hAnsi="Arial"/>
                <w:lang w:val="en-US"/>
              </w:rPr>
              <w:t>.</w:t>
            </w:r>
            <w:r w:rsidR="000E1903">
              <w:rPr>
                <w:rFonts w:ascii="Arial" w:hAnsi="Arial"/>
                <w:lang w:val="en-US"/>
              </w:rPr>
              <w:t>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B96B6E3" w14:textId="77777777" w:rsidR="0055308A" w:rsidRDefault="0055308A" w:rsidP="005E59C1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D04B7" w14:textId="77777777" w:rsidR="000441F9" w:rsidRDefault="000441F9" w:rsidP="00144ACB">
      <w:r>
        <w:separator/>
      </w:r>
    </w:p>
  </w:endnote>
  <w:endnote w:type="continuationSeparator" w:id="0">
    <w:p w14:paraId="70A5E67A" w14:textId="77777777" w:rsidR="000441F9" w:rsidRDefault="000441F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7272A" w14:textId="77777777" w:rsidR="000441F9" w:rsidRDefault="000441F9" w:rsidP="00144ACB">
      <w:r>
        <w:separator/>
      </w:r>
    </w:p>
  </w:footnote>
  <w:footnote w:type="continuationSeparator" w:id="0">
    <w:p w14:paraId="58075626" w14:textId="77777777" w:rsidR="000441F9" w:rsidRDefault="000441F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07D3"/>
    <w:rsid w:val="00021292"/>
    <w:rsid w:val="00027853"/>
    <w:rsid w:val="00040B5B"/>
    <w:rsid w:val="00041E51"/>
    <w:rsid w:val="000441F9"/>
    <w:rsid w:val="000519BC"/>
    <w:rsid w:val="00051BC6"/>
    <w:rsid w:val="0005342F"/>
    <w:rsid w:val="00054E3C"/>
    <w:rsid w:val="000567CF"/>
    <w:rsid w:val="00062A46"/>
    <w:rsid w:val="00071457"/>
    <w:rsid w:val="00081859"/>
    <w:rsid w:val="0008371E"/>
    <w:rsid w:val="00087EFE"/>
    <w:rsid w:val="000932F5"/>
    <w:rsid w:val="000A4DB3"/>
    <w:rsid w:val="000A577F"/>
    <w:rsid w:val="000B2C92"/>
    <w:rsid w:val="000C03A5"/>
    <w:rsid w:val="000C3C8A"/>
    <w:rsid w:val="000C4789"/>
    <w:rsid w:val="000D2D2F"/>
    <w:rsid w:val="000E0137"/>
    <w:rsid w:val="000E1903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C57"/>
    <w:rsid w:val="00160CE2"/>
    <w:rsid w:val="001612DF"/>
    <w:rsid w:val="001707B4"/>
    <w:rsid w:val="00184FFD"/>
    <w:rsid w:val="00187674"/>
    <w:rsid w:val="00190E71"/>
    <w:rsid w:val="00191C02"/>
    <w:rsid w:val="001A1DE3"/>
    <w:rsid w:val="001A629F"/>
    <w:rsid w:val="001E279D"/>
    <w:rsid w:val="001E54AB"/>
    <w:rsid w:val="001F4D86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5182"/>
    <w:rsid w:val="002A70BF"/>
    <w:rsid w:val="002B4C68"/>
    <w:rsid w:val="002B4ED0"/>
    <w:rsid w:val="002C2972"/>
    <w:rsid w:val="002D7804"/>
    <w:rsid w:val="002E230D"/>
    <w:rsid w:val="002E2C2A"/>
    <w:rsid w:val="002F312F"/>
    <w:rsid w:val="003004C2"/>
    <w:rsid w:val="00313587"/>
    <w:rsid w:val="00313C7E"/>
    <w:rsid w:val="00315285"/>
    <w:rsid w:val="00332300"/>
    <w:rsid w:val="00346E2B"/>
    <w:rsid w:val="00353C3C"/>
    <w:rsid w:val="00354A1B"/>
    <w:rsid w:val="00372DE4"/>
    <w:rsid w:val="003731D1"/>
    <w:rsid w:val="0037739B"/>
    <w:rsid w:val="00380156"/>
    <w:rsid w:val="00395D9E"/>
    <w:rsid w:val="00397739"/>
    <w:rsid w:val="003A14A8"/>
    <w:rsid w:val="003B5E1A"/>
    <w:rsid w:val="003C330E"/>
    <w:rsid w:val="003D22E5"/>
    <w:rsid w:val="003D6646"/>
    <w:rsid w:val="003E002E"/>
    <w:rsid w:val="003F5D67"/>
    <w:rsid w:val="0040125A"/>
    <w:rsid w:val="00403121"/>
    <w:rsid w:val="00423676"/>
    <w:rsid w:val="0044327A"/>
    <w:rsid w:val="0044640F"/>
    <w:rsid w:val="00447E4E"/>
    <w:rsid w:val="00455E94"/>
    <w:rsid w:val="004620FB"/>
    <w:rsid w:val="00474E4A"/>
    <w:rsid w:val="004751F7"/>
    <w:rsid w:val="00482CAF"/>
    <w:rsid w:val="00491326"/>
    <w:rsid w:val="004913AC"/>
    <w:rsid w:val="004918A1"/>
    <w:rsid w:val="004A737D"/>
    <w:rsid w:val="004B7FEF"/>
    <w:rsid w:val="004D09E7"/>
    <w:rsid w:val="004F4D05"/>
    <w:rsid w:val="0050250E"/>
    <w:rsid w:val="00506BC6"/>
    <w:rsid w:val="00511025"/>
    <w:rsid w:val="00511FA4"/>
    <w:rsid w:val="0051260C"/>
    <w:rsid w:val="0054441E"/>
    <w:rsid w:val="0055308A"/>
    <w:rsid w:val="005624D0"/>
    <w:rsid w:val="005704D1"/>
    <w:rsid w:val="005713D1"/>
    <w:rsid w:val="005717CA"/>
    <w:rsid w:val="005A0DB0"/>
    <w:rsid w:val="005B1E64"/>
    <w:rsid w:val="005B2BD5"/>
    <w:rsid w:val="005B684A"/>
    <w:rsid w:val="005D514B"/>
    <w:rsid w:val="005E59C1"/>
    <w:rsid w:val="005F1BB8"/>
    <w:rsid w:val="006212A7"/>
    <w:rsid w:val="00626E6F"/>
    <w:rsid w:val="006277F7"/>
    <w:rsid w:val="0064225F"/>
    <w:rsid w:val="006446D6"/>
    <w:rsid w:val="0064593E"/>
    <w:rsid w:val="00655C7E"/>
    <w:rsid w:val="00660DAB"/>
    <w:rsid w:val="0066205E"/>
    <w:rsid w:val="00671E02"/>
    <w:rsid w:val="006957F4"/>
    <w:rsid w:val="006A3B97"/>
    <w:rsid w:val="006A6C6A"/>
    <w:rsid w:val="006B587D"/>
    <w:rsid w:val="006E3367"/>
    <w:rsid w:val="006F0376"/>
    <w:rsid w:val="006F09AE"/>
    <w:rsid w:val="006F4097"/>
    <w:rsid w:val="006F49B8"/>
    <w:rsid w:val="00703E6F"/>
    <w:rsid w:val="00705CF8"/>
    <w:rsid w:val="0071050E"/>
    <w:rsid w:val="0071491E"/>
    <w:rsid w:val="0072120D"/>
    <w:rsid w:val="00730779"/>
    <w:rsid w:val="00733CD0"/>
    <w:rsid w:val="00757766"/>
    <w:rsid w:val="0076212C"/>
    <w:rsid w:val="00771861"/>
    <w:rsid w:val="00776638"/>
    <w:rsid w:val="00777904"/>
    <w:rsid w:val="00784023"/>
    <w:rsid w:val="00784724"/>
    <w:rsid w:val="00786FFA"/>
    <w:rsid w:val="007913BE"/>
    <w:rsid w:val="007A45D0"/>
    <w:rsid w:val="007B5B6F"/>
    <w:rsid w:val="007C2483"/>
    <w:rsid w:val="007F4B06"/>
    <w:rsid w:val="007F6A9D"/>
    <w:rsid w:val="007F73CB"/>
    <w:rsid w:val="008019A6"/>
    <w:rsid w:val="00806C40"/>
    <w:rsid w:val="008258C7"/>
    <w:rsid w:val="00833265"/>
    <w:rsid w:val="00833384"/>
    <w:rsid w:val="00833E03"/>
    <w:rsid w:val="008420C4"/>
    <w:rsid w:val="00842151"/>
    <w:rsid w:val="00842BF2"/>
    <w:rsid w:val="00852111"/>
    <w:rsid w:val="00875F34"/>
    <w:rsid w:val="008852E9"/>
    <w:rsid w:val="008918BC"/>
    <w:rsid w:val="008933BB"/>
    <w:rsid w:val="008B1A8A"/>
    <w:rsid w:val="008B419F"/>
    <w:rsid w:val="008B7DB7"/>
    <w:rsid w:val="008C371A"/>
    <w:rsid w:val="008E0CD6"/>
    <w:rsid w:val="008E14B6"/>
    <w:rsid w:val="008F1DE8"/>
    <w:rsid w:val="008F6B54"/>
    <w:rsid w:val="0091175E"/>
    <w:rsid w:val="00916CC6"/>
    <w:rsid w:val="009204F8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1864"/>
    <w:rsid w:val="009E4CCA"/>
    <w:rsid w:val="009F0B66"/>
    <w:rsid w:val="009F2C91"/>
    <w:rsid w:val="009F30A0"/>
    <w:rsid w:val="009F4E03"/>
    <w:rsid w:val="009F5A76"/>
    <w:rsid w:val="009F68AF"/>
    <w:rsid w:val="00A14555"/>
    <w:rsid w:val="00A313CE"/>
    <w:rsid w:val="00A31B7E"/>
    <w:rsid w:val="00A5011C"/>
    <w:rsid w:val="00A50177"/>
    <w:rsid w:val="00A552D2"/>
    <w:rsid w:val="00A60A59"/>
    <w:rsid w:val="00A66B93"/>
    <w:rsid w:val="00A81A2E"/>
    <w:rsid w:val="00A83135"/>
    <w:rsid w:val="00A83882"/>
    <w:rsid w:val="00A85B8A"/>
    <w:rsid w:val="00A9413E"/>
    <w:rsid w:val="00A97FD3"/>
    <w:rsid w:val="00AB12C7"/>
    <w:rsid w:val="00AB41D6"/>
    <w:rsid w:val="00AD3B40"/>
    <w:rsid w:val="00AE500E"/>
    <w:rsid w:val="00B0739D"/>
    <w:rsid w:val="00B10925"/>
    <w:rsid w:val="00B13410"/>
    <w:rsid w:val="00B166FD"/>
    <w:rsid w:val="00B24978"/>
    <w:rsid w:val="00B33E51"/>
    <w:rsid w:val="00B5127F"/>
    <w:rsid w:val="00B557BD"/>
    <w:rsid w:val="00B71BDF"/>
    <w:rsid w:val="00B7673C"/>
    <w:rsid w:val="00B82CEB"/>
    <w:rsid w:val="00B831A7"/>
    <w:rsid w:val="00B90C7C"/>
    <w:rsid w:val="00B91672"/>
    <w:rsid w:val="00B9167B"/>
    <w:rsid w:val="00B94218"/>
    <w:rsid w:val="00B9734F"/>
    <w:rsid w:val="00BB1D76"/>
    <w:rsid w:val="00BD2265"/>
    <w:rsid w:val="00BF2045"/>
    <w:rsid w:val="00BF35A5"/>
    <w:rsid w:val="00C074B8"/>
    <w:rsid w:val="00C27F0F"/>
    <w:rsid w:val="00C360D5"/>
    <w:rsid w:val="00C37AEE"/>
    <w:rsid w:val="00C420A0"/>
    <w:rsid w:val="00C439F5"/>
    <w:rsid w:val="00C4705D"/>
    <w:rsid w:val="00C55FCF"/>
    <w:rsid w:val="00C643FE"/>
    <w:rsid w:val="00C74CC8"/>
    <w:rsid w:val="00C9336C"/>
    <w:rsid w:val="00C957AC"/>
    <w:rsid w:val="00CA4033"/>
    <w:rsid w:val="00CA6BAB"/>
    <w:rsid w:val="00CC0B01"/>
    <w:rsid w:val="00CC0F77"/>
    <w:rsid w:val="00CC2A07"/>
    <w:rsid w:val="00CD3871"/>
    <w:rsid w:val="00CD4AE7"/>
    <w:rsid w:val="00CE55FB"/>
    <w:rsid w:val="00CF10DC"/>
    <w:rsid w:val="00D073DD"/>
    <w:rsid w:val="00D321FA"/>
    <w:rsid w:val="00D5176A"/>
    <w:rsid w:val="00D57013"/>
    <w:rsid w:val="00D8399D"/>
    <w:rsid w:val="00D914B5"/>
    <w:rsid w:val="00D94C04"/>
    <w:rsid w:val="00DA3267"/>
    <w:rsid w:val="00DA3CDD"/>
    <w:rsid w:val="00DA646B"/>
    <w:rsid w:val="00DB30D1"/>
    <w:rsid w:val="00DE60F1"/>
    <w:rsid w:val="00DF1E0B"/>
    <w:rsid w:val="00DF71A8"/>
    <w:rsid w:val="00E04DC6"/>
    <w:rsid w:val="00E255AF"/>
    <w:rsid w:val="00E51743"/>
    <w:rsid w:val="00E520AE"/>
    <w:rsid w:val="00E96199"/>
    <w:rsid w:val="00EB0388"/>
    <w:rsid w:val="00EB4344"/>
    <w:rsid w:val="00EB790A"/>
    <w:rsid w:val="00EC1190"/>
    <w:rsid w:val="00ED4CCF"/>
    <w:rsid w:val="00EE5545"/>
    <w:rsid w:val="00EE64CA"/>
    <w:rsid w:val="00EF0FAB"/>
    <w:rsid w:val="00EF2143"/>
    <w:rsid w:val="00EF3BBE"/>
    <w:rsid w:val="00EF5719"/>
    <w:rsid w:val="00EF5A8A"/>
    <w:rsid w:val="00F32E2C"/>
    <w:rsid w:val="00F34327"/>
    <w:rsid w:val="00F37120"/>
    <w:rsid w:val="00F37735"/>
    <w:rsid w:val="00F37E93"/>
    <w:rsid w:val="00F4029C"/>
    <w:rsid w:val="00F4654C"/>
    <w:rsid w:val="00F51762"/>
    <w:rsid w:val="00F716E0"/>
    <w:rsid w:val="00F771DB"/>
    <w:rsid w:val="00F85EEF"/>
    <w:rsid w:val="00F906DD"/>
    <w:rsid w:val="00F96368"/>
    <w:rsid w:val="00FA6454"/>
    <w:rsid w:val="00FB652B"/>
    <w:rsid w:val="00FC3D1B"/>
    <w:rsid w:val="00FC6ACC"/>
    <w:rsid w:val="00FC7626"/>
    <w:rsid w:val="00FD1160"/>
    <w:rsid w:val="00FD3A4E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4F8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9FF7-A8B7-4579-9C3E-F543C1CF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50</cp:revision>
  <dcterms:created xsi:type="dcterms:W3CDTF">2011-03-03T13:12:00Z</dcterms:created>
  <dcterms:modified xsi:type="dcterms:W3CDTF">2020-06-04T07:16:00Z</dcterms:modified>
</cp:coreProperties>
</file>