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50664E41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503AFB5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6076E45" wp14:editId="061E124E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787D76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E71CF04" w14:textId="77777777" w:rsidR="00784023" w:rsidRPr="00953FAB" w:rsidRDefault="00784023" w:rsidP="006B1F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F1F9A4E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6A6F719C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5D4E5298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D4F29E" w14:textId="77777777" w:rsidR="00D44D73" w:rsidRDefault="00D9149F" w:rsidP="00A51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</w:t>
            </w:r>
            <w:r w:rsidR="0064225F">
              <w:rPr>
                <w:rFonts w:ascii="Arial" w:hAnsi="Arial" w:cs="Arial"/>
                <w:b/>
              </w:rPr>
              <w:t>ZY</w:t>
            </w:r>
            <w:r w:rsidR="008358A2">
              <w:rPr>
                <w:rFonts w:ascii="Arial" w:hAnsi="Arial" w:cs="Arial"/>
                <w:b/>
              </w:rPr>
              <w:t>WRÓCENIE  COFNIĘTEGO  UPRAWNIENIA</w:t>
            </w:r>
            <w:r w:rsidR="0064225F">
              <w:rPr>
                <w:rFonts w:ascii="Arial" w:hAnsi="Arial" w:cs="Arial"/>
                <w:b/>
              </w:rPr>
              <w:t xml:space="preserve">  </w:t>
            </w:r>
            <w:r w:rsidR="00105933">
              <w:rPr>
                <w:rFonts w:ascii="Arial" w:hAnsi="Arial" w:cs="Arial"/>
                <w:b/>
              </w:rPr>
              <w:t xml:space="preserve"> </w:t>
            </w:r>
          </w:p>
          <w:p w14:paraId="276CA3E4" w14:textId="77777777" w:rsidR="00A70253" w:rsidRDefault="008358A2" w:rsidP="000D30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 KIEROWANIA  POJAZDAMI  </w:t>
            </w:r>
          </w:p>
          <w:p w14:paraId="0DD82B7C" w14:textId="77777777" w:rsidR="00A70253" w:rsidRDefault="008358A2" w:rsidP="00A70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  WZGLĘDU  NA</w:t>
            </w:r>
            <w:r w:rsidR="000D30C6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NEGATYWNY  WYNIK  </w:t>
            </w:r>
          </w:p>
          <w:p w14:paraId="3908FCBA" w14:textId="77777777" w:rsidR="00AE054B" w:rsidRPr="002A70BF" w:rsidRDefault="000D30C6" w:rsidP="00A70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EGZAMINU  SPRAWDZAJĄCEGO</w:t>
            </w:r>
            <w:r w:rsidR="0010593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8D44CC1" w14:textId="77777777" w:rsidR="00A26175" w:rsidRDefault="00784023" w:rsidP="00A261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05933">
              <w:rPr>
                <w:rFonts w:ascii="Arial" w:hAnsi="Arial" w:cs="Arial"/>
                <w:b/>
              </w:rPr>
              <w:t xml:space="preserve">  </w:t>
            </w:r>
          </w:p>
          <w:p w14:paraId="73915224" w14:textId="77777777" w:rsidR="00784023" w:rsidRDefault="00A26175" w:rsidP="00A261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4F2E08">
              <w:rPr>
                <w:rFonts w:ascii="Arial" w:hAnsi="Arial" w:cs="Arial"/>
                <w:b/>
              </w:rPr>
              <w:t>5</w:t>
            </w:r>
            <w:r w:rsidR="001F6258">
              <w:rPr>
                <w:rFonts w:ascii="Arial" w:hAnsi="Arial" w:cs="Arial"/>
                <w:b/>
              </w:rPr>
              <w:t>3</w:t>
            </w:r>
          </w:p>
          <w:p w14:paraId="29091A9A" w14:textId="77777777" w:rsidR="00A26175" w:rsidRPr="003752E4" w:rsidRDefault="00A26175" w:rsidP="00A26175">
            <w:pPr>
              <w:rPr>
                <w:rFonts w:ascii="Arial" w:hAnsi="Arial" w:cs="Arial"/>
                <w:b/>
              </w:rPr>
            </w:pPr>
          </w:p>
        </w:tc>
      </w:tr>
    </w:tbl>
    <w:p w14:paraId="20C38A74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08A359F0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7DBDFED6" w14:textId="77777777" w:rsidR="009407CB" w:rsidRPr="0055308A" w:rsidRDefault="009407CB">
      <w:pPr>
        <w:rPr>
          <w:sz w:val="16"/>
          <w:szCs w:val="16"/>
        </w:rPr>
      </w:pPr>
    </w:p>
    <w:p w14:paraId="7CE64FD9" w14:textId="77777777" w:rsidR="000A6348" w:rsidRDefault="0050250E" w:rsidP="00A55902">
      <w:pPr>
        <w:ind w:right="-454"/>
        <w:rPr>
          <w:rFonts w:ascii="Arial" w:hAnsi="Arial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o </w:t>
      </w:r>
      <w:r w:rsidR="000A6348">
        <w:rPr>
          <w:rFonts w:ascii="Arial" w:hAnsi="Arial"/>
        </w:rPr>
        <w:t>przywrócenie cofniętego uprawnienia do kierowania pojazdami</w:t>
      </w:r>
      <w:r w:rsidR="00A55902">
        <w:rPr>
          <w:rFonts w:ascii="Arial" w:hAnsi="Arial"/>
        </w:rPr>
        <w:t xml:space="preserve"> składany </w:t>
      </w:r>
    </w:p>
    <w:p w14:paraId="2A923EA1" w14:textId="77777777" w:rsidR="00A55902" w:rsidRPr="00745394" w:rsidRDefault="000A6348" w:rsidP="00A55902">
      <w:pPr>
        <w:ind w:right="-454"/>
        <w:rPr>
          <w:rFonts w:ascii="Arial" w:hAnsi="Arial" w:cs="Arial"/>
          <w:color w:val="4F81BD" w:themeColor="accent1"/>
        </w:rPr>
      </w:pPr>
      <w:r>
        <w:rPr>
          <w:rFonts w:ascii="Arial" w:hAnsi="Arial"/>
        </w:rPr>
        <w:t xml:space="preserve">    </w:t>
      </w:r>
      <w:r w:rsidR="00A55902">
        <w:rPr>
          <w:rFonts w:ascii="Arial" w:hAnsi="Arial"/>
        </w:rPr>
        <w:t>przed ponownym przystąpieniem do egzaminu sprawdzającego</w:t>
      </w:r>
      <w:r w:rsidR="002D2900">
        <w:rPr>
          <w:rFonts w:ascii="Arial" w:hAnsi="Arial"/>
        </w:rPr>
        <w:t>,</w:t>
      </w:r>
      <w:r w:rsidR="00A55902" w:rsidRPr="00745394">
        <w:rPr>
          <w:rFonts w:ascii="Arial" w:hAnsi="Arial" w:cs="Arial"/>
          <w:color w:val="4F81BD" w:themeColor="accent1"/>
        </w:rPr>
        <w:t xml:space="preserve"> </w:t>
      </w:r>
    </w:p>
    <w:p w14:paraId="477977A3" w14:textId="77777777" w:rsidR="00DA6188" w:rsidRDefault="002A70BF" w:rsidP="00DA618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>2.</w:t>
      </w:r>
      <w:r w:rsidR="000D30C6" w:rsidRPr="000D30C6">
        <w:rPr>
          <w:rFonts w:ascii="Arial" w:hAnsi="Arial" w:cs="Arial"/>
        </w:rPr>
        <w:t xml:space="preserve"> </w:t>
      </w:r>
      <w:r w:rsidR="00DA6188">
        <w:rPr>
          <w:rFonts w:ascii="Arial" w:eastAsiaTheme="minorHAnsi" w:hAnsi="Arial" w:cs="Arial"/>
          <w:lang w:eastAsia="en-US"/>
        </w:rPr>
        <w:t xml:space="preserve">kolorowa fotografia o wymiarach 35 × 45 mm, wykonana na jednolitym jasnym tle, </w:t>
      </w:r>
    </w:p>
    <w:p w14:paraId="19EF7731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mająca dobrą ostrość oraz odwzorowująca naturalny kolor skóry, obejmująca </w:t>
      </w:r>
    </w:p>
    <w:p w14:paraId="12BC5783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wizerunek od wierzchołka głowy do górnej części barków, tak aby twarz zajmowała </w:t>
      </w:r>
    </w:p>
    <w:p w14:paraId="5E7605B8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70–80% fotografii, pokazująca wyraźnie oczy, zwłaszcza źrenice, i przedstawiająca </w:t>
      </w:r>
    </w:p>
    <w:p w14:paraId="70C64878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osobę w pozycji frontalnej, bez nakrycia głowy i okularów z ciemnymi szkłami,  </w:t>
      </w:r>
    </w:p>
    <w:p w14:paraId="01D721A1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patrzącą na wprost z otwartymi oczami nieprzesłoniętymi włosami, z naturalnym </w:t>
      </w:r>
    </w:p>
    <w:p w14:paraId="3531BEAF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wyrazem twarzy i zamkniętymi ustami; fotografia powinna być wykonana nie </w:t>
      </w:r>
    </w:p>
    <w:p w14:paraId="506D04F6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wcześniej niż 6 miesięcy przed dniem złożenia wniosku; osoba z wrodzonymi lub </w:t>
      </w:r>
    </w:p>
    <w:p w14:paraId="0164237E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nabytymi wadami narządu wzroku może załączyć fotografię przedstawiającą ją w </w:t>
      </w:r>
    </w:p>
    <w:p w14:paraId="79B24F3E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okularach z ciemnymi szkłami wraz z orzeczeniem o niepełnosprawności osoby do </w:t>
      </w:r>
    </w:p>
    <w:p w14:paraId="4896FFC0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roku życia lub orzeczenie o stopniu niepełnosprawności osoby, która ukończyła </w:t>
      </w:r>
    </w:p>
    <w:p w14:paraId="63DE424A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lat, z powodu wrodzonej lub nabytej wady narządu wzroku, wydane zgodnie z </w:t>
      </w:r>
    </w:p>
    <w:p w14:paraId="60A1ED0B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przepisami ustawy z dnia 27 sierpnia 1997 roku - O rehabilitacji zawodowej i</w:t>
      </w:r>
    </w:p>
    <w:p w14:paraId="3F0FA8DF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społecznej oraz zatrudnianiu osób niepełnosprawnych (Dz. U. poz. </w:t>
      </w:r>
      <w:r w:rsidR="00E250D9">
        <w:rPr>
          <w:rFonts w:ascii="Arial" w:eastAsiaTheme="minorHAnsi" w:hAnsi="Arial" w:cs="Arial"/>
          <w:lang w:eastAsia="en-US"/>
        </w:rPr>
        <w:t>2046 z 2016 r.</w:t>
      </w:r>
    </w:p>
    <w:p w14:paraId="56CE3FBD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z późniejszymi zmianami); osoba nosząca nakrycie głowy zgodnie z zasadami </w:t>
      </w:r>
    </w:p>
    <w:p w14:paraId="41700F80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swojego wyznania może załączyć fotografię przedstawiającą ją w nakryciu głowy, o </w:t>
      </w:r>
    </w:p>
    <w:p w14:paraId="030F732D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ile wizerunek twarzy jest w pełni widoczny wraz z zaświadczeniem o przynależności </w:t>
      </w:r>
    </w:p>
    <w:p w14:paraId="02C23861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do wspólnoty wyznaniowej zarejestrowanej w Rzeczypospolitej Polskiej; dopuszcza </w:t>
      </w:r>
    </w:p>
    <w:p w14:paraId="6FF9891A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się załączanie zdjęcia wykonanego techniką cyfrową zapisanego na zewnętrznym </w:t>
      </w:r>
    </w:p>
    <w:p w14:paraId="530D8D32" w14:textId="77777777" w:rsidR="00DA6188" w:rsidRDefault="00DA6188" w:rsidP="00DA61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nośniku danych,</w:t>
      </w:r>
    </w:p>
    <w:p w14:paraId="49EE98F2" w14:textId="77777777" w:rsidR="00CC0B01" w:rsidRDefault="000D30C6" w:rsidP="00A55902">
      <w:pPr>
        <w:ind w:right="-624"/>
        <w:jc w:val="both"/>
        <w:rPr>
          <w:rFonts w:ascii="Arial" w:hAnsi="Arial" w:cs="Arial"/>
        </w:rPr>
      </w:pPr>
      <w:r>
        <w:rPr>
          <w:rFonts w:ascii="Arial" w:hAnsi="Arial"/>
        </w:rPr>
        <w:t>3.</w:t>
      </w:r>
      <w:r w:rsidR="005A178C">
        <w:rPr>
          <w:rFonts w:ascii="Arial" w:hAnsi="Arial"/>
        </w:rPr>
        <w:t xml:space="preserve">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14:paraId="616E5753" w14:textId="77777777"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14:paraId="6118FC11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168B0E1E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6FA944A0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4BBAA303" w14:textId="77777777"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7130D1">
        <w:rPr>
          <w:rFonts w:ascii="Arial" w:hAnsi="Arial" w:cs="Arial"/>
          <w:b/>
          <w:bCs/>
        </w:rPr>
        <w:t>11</w:t>
      </w:r>
      <w:r w:rsidR="001F6258">
        <w:rPr>
          <w:rFonts w:ascii="Arial" w:hAnsi="Arial" w:cs="Arial"/>
          <w:b/>
          <w:bCs/>
        </w:rPr>
        <w:t>7</w:t>
      </w:r>
      <w:r w:rsidR="007130D1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1F6258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1F6258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14:paraId="520C91B7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473EFB56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563CF49F" w14:textId="77777777" w:rsidR="009D5155" w:rsidRPr="009D5155" w:rsidRDefault="008019A6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 </w:t>
      </w:r>
    </w:p>
    <w:p w14:paraId="7B81648E" w14:textId="77777777" w:rsidR="00F3270E" w:rsidRDefault="00504D06" w:rsidP="006212A7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D5155">
        <w:rPr>
          <w:rFonts w:ascii="Arial" w:hAnsi="Arial" w:cs="Arial"/>
        </w:rPr>
        <w:t xml:space="preserve"> opłata ewidencyjna:      </w:t>
      </w:r>
      <w:r>
        <w:rPr>
          <w:rFonts w:ascii="Arial" w:hAnsi="Arial" w:cs="Arial"/>
        </w:rPr>
        <w:t xml:space="preserve"> </w:t>
      </w:r>
      <w:r w:rsidRPr="009D5155">
        <w:rPr>
          <w:rFonts w:ascii="Arial" w:hAnsi="Arial" w:cs="Arial"/>
        </w:rPr>
        <w:t xml:space="preserve">   0,50 zł.</w:t>
      </w:r>
    </w:p>
    <w:p w14:paraId="2DFB91E6" w14:textId="77777777" w:rsidR="00504D06" w:rsidRDefault="00504D06" w:rsidP="006212A7">
      <w:pPr>
        <w:rPr>
          <w:rFonts w:ascii="Arial" w:hAnsi="Arial"/>
        </w:rPr>
      </w:pPr>
    </w:p>
    <w:p w14:paraId="2718F734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03D046C8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683825AB" w14:textId="77777777" w:rsidR="00504D06" w:rsidRDefault="00504D06" w:rsidP="00504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terminie, nie przekraczającym  2 dni roboczych, zostanie najpierw wygenerowany w systemie teleinformatycznym profil kandydata na kierowcę (PKK).</w:t>
      </w:r>
    </w:p>
    <w:p w14:paraId="4D0A081B" w14:textId="77777777" w:rsidR="00504D06" w:rsidRPr="000F5BCF" w:rsidRDefault="00504D06" w:rsidP="00504D06">
      <w:pPr>
        <w:jc w:val="both"/>
        <w:rPr>
          <w:rFonts w:ascii="Arial" w:hAnsi="Arial" w:cs="Arial"/>
          <w:sz w:val="16"/>
          <w:szCs w:val="16"/>
        </w:rPr>
      </w:pPr>
    </w:p>
    <w:p w14:paraId="14E5DEBC" w14:textId="77777777" w:rsidR="00504D06" w:rsidRDefault="00504D06" w:rsidP="00504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tego profilu kandydata na kierowcę (PKK) następuje bezpośrednio stronie za pokwitowaniem. </w:t>
      </w:r>
    </w:p>
    <w:p w14:paraId="519E8D7D" w14:textId="77777777" w:rsidR="00504D06" w:rsidRPr="00CF171E" w:rsidRDefault="00504D06" w:rsidP="00504D06">
      <w:pPr>
        <w:jc w:val="both"/>
        <w:rPr>
          <w:rFonts w:ascii="Arial" w:hAnsi="Arial" w:cs="Arial"/>
          <w:sz w:val="16"/>
          <w:szCs w:val="16"/>
        </w:rPr>
      </w:pPr>
    </w:p>
    <w:p w14:paraId="4AA6E148" w14:textId="77777777" w:rsidR="00DA6188" w:rsidRDefault="00DA6188" w:rsidP="00504D06">
      <w:pPr>
        <w:jc w:val="both"/>
        <w:rPr>
          <w:rFonts w:ascii="Arial" w:hAnsi="Arial" w:cs="Arial"/>
        </w:rPr>
      </w:pPr>
    </w:p>
    <w:p w14:paraId="7F1D5E12" w14:textId="77777777" w:rsidR="00DA6188" w:rsidRDefault="00DA6188" w:rsidP="00504D06">
      <w:pPr>
        <w:jc w:val="both"/>
        <w:rPr>
          <w:rFonts w:ascii="Arial" w:hAnsi="Arial" w:cs="Arial"/>
        </w:rPr>
      </w:pPr>
    </w:p>
    <w:p w14:paraId="24AECD5B" w14:textId="77777777" w:rsidR="00DA6188" w:rsidRDefault="00DA6188" w:rsidP="00504D06">
      <w:pPr>
        <w:jc w:val="both"/>
        <w:rPr>
          <w:rFonts w:ascii="Arial" w:hAnsi="Arial" w:cs="Arial"/>
        </w:rPr>
      </w:pPr>
    </w:p>
    <w:p w14:paraId="6108D66D" w14:textId="77777777" w:rsidR="00504D06" w:rsidRDefault="00504D06" w:rsidP="00504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po zdaniu ponownego egzaminu sprawdzającego na prawo jazdy zainteresowany uiszcza powyższą opłatę. </w:t>
      </w:r>
    </w:p>
    <w:p w14:paraId="2B17008C" w14:textId="77777777" w:rsidR="00504D06" w:rsidRPr="00504D06" w:rsidRDefault="00504D06" w:rsidP="00583478">
      <w:pPr>
        <w:jc w:val="both"/>
        <w:rPr>
          <w:rFonts w:ascii="Arial" w:hAnsi="Arial" w:cs="Arial"/>
          <w:sz w:val="16"/>
          <w:szCs w:val="16"/>
        </w:rPr>
      </w:pPr>
    </w:p>
    <w:p w14:paraId="2C7CB262" w14:textId="77777777" w:rsidR="00583478" w:rsidRDefault="00583478" w:rsidP="005834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46D423EE" w14:textId="77777777"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14:paraId="5373427E" w14:textId="77777777" w:rsidR="008358A2" w:rsidRDefault="009D5155" w:rsidP="008358A2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o </w:t>
      </w:r>
      <w:r w:rsidR="00D9149F">
        <w:rPr>
          <w:rFonts w:ascii="Arial" w:hAnsi="Arial" w:cs="Arial"/>
        </w:rPr>
        <w:t>przywróceniu</w:t>
      </w:r>
      <w:r>
        <w:rPr>
          <w:rFonts w:ascii="Arial" w:hAnsi="Arial" w:cs="Arial"/>
        </w:rPr>
        <w:t xml:space="preserve"> lub odmowie </w:t>
      </w:r>
      <w:r w:rsidR="00D9149F">
        <w:rPr>
          <w:rFonts w:ascii="Arial" w:hAnsi="Arial" w:cs="Arial"/>
        </w:rPr>
        <w:t>przywrócenia cofniętego</w:t>
      </w:r>
      <w:r w:rsidR="008019A6">
        <w:rPr>
          <w:rFonts w:ascii="Arial" w:hAnsi="Arial" w:cs="Arial"/>
        </w:rPr>
        <w:t xml:space="preserve"> </w:t>
      </w:r>
      <w:r w:rsidR="008358A2">
        <w:rPr>
          <w:rFonts w:ascii="Arial" w:hAnsi="Arial" w:cs="Arial"/>
        </w:rPr>
        <w:t>uprawnienia do kierowania</w:t>
      </w:r>
    </w:p>
    <w:p w14:paraId="07CABE3C" w14:textId="77777777" w:rsidR="008358A2" w:rsidRDefault="008358A2" w:rsidP="008358A2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pojazdami.</w:t>
      </w:r>
    </w:p>
    <w:p w14:paraId="07F0AAD7" w14:textId="77777777"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14:paraId="36D69F92" w14:textId="77777777" w:rsidR="00365A44" w:rsidRDefault="00B71BDF" w:rsidP="00365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prawa jazdy następuje </w:t>
      </w:r>
      <w:r w:rsidR="00365A44">
        <w:rPr>
          <w:rFonts w:ascii="Arial" w:hAnsi="Arial" w:cs="Arial"/>
        </w:rPr>
        <w:t>w zależności od podanego we wniosku sposobu przekazania: bezpośrednio stronie za pokwitowaniem lub za pośrednictwem poczty.</w:t>
      </w:r>
    </w:p>
    <w:p w14:paraId="62B476FC" w14:textId="77777777" w:rsidR="00365A44" w:rsidRPr="008C371A" w:rsidRDefault="00365A44" w:rsidP="00365A44">
      <w:pPr>
        <w:ind w:right="-454"/>
        <w:jc w:val="both"/>
        <w:rPr>
          <w:rFonts w:ascii="Arial" w:hAnsi="Arial" w:cs="Arial"/>
          <w:sz w:val="16"/>
          <w:szCs w:val="16"/>
        </w:rPr>
      </w:pPr>
    </w:p>
    <w:p w14:paraId="40457E4F" w14:textId="77777777" w:rsidR="008358A2" w:rsidRDefault="009D5155" w:rsidP="008358A2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</w:t>
      </w:r>
      <w:r w:rsidR="008358A2">
        <w:rPr>
          <w:rFonts w:ascii="Arial" w:hAnsi="Arial" w:cs="Arial"/>
        </w:rPr>
        <w:t>przywróceniem cofniętego uprawnienia do kierowania pojazdami</w:t>
      </w:r>
    </w:p>
    <w:p w14:paraId="450B7198" w14:textId="77777777" w:rsidR="008358A2" w:rsidRDefault="008358A2" w:rsidP="008358A2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 osobiście zainteresowany.</w:t>
      </w:r>
    </w:p>
    <w:p w14:paraId="6311A657" w14:textId="77777777" w:rsidR="00504D06" w:rsidRDefault="00504D06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37273471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7613AEE9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0B1F8360" w14:textId="77777777" w:rsidR="00FA3702" w:rsidRDefault="00FA3702" w:rsidP="00FA3702">
      <w:pPr>
        <w:ind w:right="-340"/>
        <w:rPr>
          <w:rFonts w:ascii="Arial" w:hAnsi="Arial" w:cs="Arial"/>
          <w:szCs w:val="18"/>
        </w:rPr>
      </w:pPr>
      <w:r w:rsidRPr="008C371A"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341 z</w:t>
      </w:r>
    </w:p>
    <w:p w14:paraId="52FFA0B0" w14:textId="77777777" w:rsidR="00FA3702" w:rsidRDefault="00FA3702" w:rsidP="00FA3702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2019 r. z późniejszymi zmianami),</w:t>
      </w:r>
    </w:p>
    <w:p w14:paraId="33C45D39" w14:textId="77777777" w:rsidR="00FA3702" w:rsidRDefault="00FA3702" w:rsidP="00FA3702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14:paraId="0F393305" w14:textId="77777777" w:rsidR="00FA3702" w:rsidRDefault="00FA3702" w:rsidP="00FA3702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14:paraId="2066FC18" w14:textId="77777777" w:rsidR="00FA3702" w:rsidRDefault="00FA3702" w:rsidP="00FA3702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14:paraId="29E1DDD1" w14:textId="77777777" w:rsidR="00FA3702" w:rsidRPr="008C371A" w:rsidRDefault="00FA3702" w:rsidP="00FA3702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C371A">
        <w:rPr>
          <w:rFonts w:ascii="Arial" w:hAnsi="Arial" w:cs="Arial"/>
        </w:rPr>
        <w:t xml:space="preserve">. ustawa z dnia 14 czerwca 1960 roku </w:t>
      </w:r>
      <w:r>
        <w:rPr>
          <w:rFonts w:ascii="Arial" w:hAnsi="Arial" w:cs="Arial"/>
        </w:rPr>
        <w:t xml:space="preserve">– </w:t>
      </w:r>
      <w:r w:rsidRPr="008C371A">
        <w:rPr>
          <w:rFonts w:ascii="Arial" w:hAnsi="Arial" w:cs="Arial"/>
        </w:rPr>
        <w:t xml:space="preserve">Kodeks postępowania administracyjnego </w:t>
      </w:r>
    </w:p>
    <w:p w14:paraId="59075E23" w14:textId="77777777" w:rsidR="00FA3702" w:rsidRPr="008C371A" w:rsidRDefault="00FA3702" w:rsidP="00FA3702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0AB33BEF" w14:textId="77777777" w:rsidR="00FA3702" w:rsidRDefault="00FA3702" w:rsidP="00FA3702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  <w:szCs w:val="18"/>
        </w:rPr>
        <w:t xml:space="preserve">4.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 z</w:t>
      </w:r>
      <w:r w:rsidRPr="008743EA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</w:t>
      </w:r>
      <w:r>
        <w:rPr>
          <w:rFonts w:ascii="Arial" w:hAnsi="Arial" w:cs="Arial"/>
        </w:rPr>
        <w:t>s</w:t>
      </w:r>
      <w:r w:rsidRPr="008743EA">
        <w:rPr>
          <w:rFonts w:ascii="Arial" w:hAnsi="Arial" w:cs="Arial"/>
        </w:rPr>
        <w:t xml:space="preserve">prawie </w:t>
      </w:r>
      <w:r>
        <w:rPr>
          <w:rFonts w:ascii="Arial" w:hAnsi="Arial" w:cs="Arial"/>
        </w:rPr>
        <w:t>o</w:t>
      </w:r>
      <w:r w:rsidRPr="008743EA">
        <w:rPr>
          <w:rFonts w:ascii="Arial" w:hAnsi="Arial" w:cs="Arial"/>
        </w:rPr>
        <w:t xml:space="preserve">płaty </w:t>
      </w:r>
    </w:p>
    <w:p w14:paraId="190F03C9" w14:textId="77777777" w:rsidR="00FA3702" w:rsidRDefault="00FA3702" w:rsidP="00FA3702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 xml:space="preserve">ewidencyjnej stanowiącej przychód Funduszu – Centralna Ewidencja Pojazdów </w:t>
      </w:r>
    </w:p>
    <w:p w14:paraId="70110631" w14:textId="77777777" w:rsidR="00FA3702" w:rsidRPr="008743EA" w:rsidRDefault="00FA3702" w:rsidP="00FA3702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743EA">
        <w:rPr>
          <w:rFonts w:ascii="Arial" w:hAnsi="Arial" w:cs="Arial"/>
        </w:rPr>
        <w:t xml:space="preserve">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8743EA">
        <w:rPr>
          <w:rFonts w:ascii="Arial" w:hAnsi="Arial" w:cs="Arial"/>
        </w:rPr>
        <w:t xml:space="preserve"> </w:t>
      </w:r>
    </w:p>
    <w:p w14:paraId="1C8FCD63" w14:textId="77777777" w:rsidR="009140F2" w:rsidRDefault="009140F2" w:rsidP="009140F2">
      <w:pPr>
        <w:jc w:val="both"/>
        <w:rPr>
          <w:rFonts w:ascii="Arial" w:hAnsi="Arial" w:cs="Arial"/>
          <w:b/>
          <w:bCs/>
          <w:u w:val="single"/>
        </w:rPr>
      </w:pPr>
    </w:p>
    <w:p w14:paraId="53C71CE4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18AC2D13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049E801" w14:textId="77777777"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w sprawie </w:t>
      </w:r>
      <w:r w:rsidR="00D9149F">
        <w:rPr>
          <w:rFonts w:ascii="Arial" w:hAnsi="Arial" w:cs="Arial"/>
        </w:rPr>
        <w:t>przywrócenia</w:t>
      </w:r>
      <w:r>
        <w:rPr>
          <w:rFonts w:ascii="Arial" w:hAnsi="Arial" w:cs="Arial"/>
        </w:rPr>
        <w:t xml:space="preserve"> lub odmowy </w:t>
      </w:r>
      <w:r w:rsidR="00D9149F">
        <w:rPr>
          <w:rFonts w:ascii="Arial" w:hAnsi="Arial" w:cs="Arial"/>
        </w:rPr>
        <w:t>przywróceni</w:t>
      </w:r>
      <w:r w:rsidR="00365A44">
        <w:rPr>
          <w:rFonts w:ascii="Arial" w:hAnsi="Arial" w:cs="Arial"/>
        </w:rPr>
        <w:t>a</w:t>
      </w:r>
      <w:r w:rsidR="0064225F">
        <w:rPr>
          <w:rFonts w:ascii="Arial" w:hAnsi="Arial" w:cs="Arial"/>
        </w:rPr>
        <w:t xml:space="preserve"> </w:t>
      </w:r>
      <w:r w:rsidR="00D9149F">
        <w:rPr>
          <w:rFonts w:ascii="Arial" w:hAnsi="Arial" w:cs="Arial"/>
        </w:rPr>
        <w:t>cofnięt</w:t>
      </w:r>
      <w:r w:rsidR="00365A44">
        <w:rPr>
          <w:rFonts w:ascii="Arial" w:hAnsi="Arial" w:cs="Arial"/>
        </w:rPr>
        <w:t>eg</w:t>
      </w:r>
      <w:r w:rsidR="00D57013">
        <w:rPr>
          <w:rFonts w:ascii="Arial" w:hAnsi="Arial" w:cs="Arial"/>
        </w:rPr>
        <w:t xml:space="preserve">o </w:t>
      </w:r>
      <w:r w:rsidR="008358A2">
        <w:rPr>
          <w:rFonts w:ascii="Arial" w:hAnsi="Arial" w:cs="Arial"/>
        </w:rPr>
        <w:t>uprawnienia do kierowania pojazdami</w:t>
      </w:r>
      <w:r>
        <w:rPr>
          <w:rFonts w:ascii="Arial" w:hAnsi="Arial" w:cs="Arial"/>
        </w:rPr>
        <w:t xml:space="preserve"> służy stronie prawo wniesienia odwołania do Samorządowego Kolegium Odwoławczego w Koszalinie za pośrednictwem Starosty Koszalińskiego w terminie 14 dni od daty otrzymania decyzji.</w:t>
      </w:r>
    </w:p>
    <w:p w14:paraId="4E562762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5A31BD35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41347597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9E85205" w14:textId="77777777" w:rsidR="00FA3702" w:rsidRDefault="00FA3702" w:rsidP="00FA370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509F56C4" w14:textId="77777777" w:rsidR="00FA3702" w:rsidRDefault="00FA3702" w:rsidP="00FA370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0BD08BF3" w14:textId="77777777" w:rsidR="00FA3702" w:rsidRDefault="00FA3702" w:rsidP="00FA370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5A95AE96" w14:textId="77777777" w:rsidR="00FA3702" w:rsidRDefault="00FA3702" w:rsidP="00FA370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3B578B02" w14:textId="77777777" w:rsidR="00FA3702" w:rsidRDefault="00FA3702" w:rsidP="00FA370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4A6D91AC" w14:textId="77777777" w:rsidR="0007202E" w:rsidRPr="0064225F" w:rsidRDefault="0007202E" w:rsidP="0007202E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87A495A" w14:textId="77777777" w:rsidR="008358A2" w:rsidRDefault="0007202E" w:rsidP="0007202E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Dowód uiszczenia opłaty za </w:t>
      </w:r>
      <w:r w:rsidR="008358A2">
        <w:rPr>
          <w:rFonts w:ascii="Arial" w:hAnsi="Arial" w:cs="Arial"/>
          <w:bCs/>
        </w:rPr>
        <w:t xml:space="preserve">przywrócenie cofniętego uprawnienia do kierowania </w:t>
      </w:r>
    </w:p>
    <w:p w14:paraId="365CE1AE" w14:textId="77777777" w:rsidR="0007202E" w:rsidRDefault="008358A2" w:rsidP="0007202E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pojazdami</w:t>
      </w:r>
      <w:r w:rsidR="0007202E">
        <w:rPr>
          <w:rFonts w:ascii="Arial" w:hAnsi="Arial" w:cs="Arial"/>
          <w:bCs/>
        </w:rPr>
        <w:t xml:space="preserve"> należy dostarczyć do pokoju nr </w:t>
      </w:r>
      <w:r w:rsidR="007130D1">
        <w:rPr>
          <w:rFonts w:ascii="Arial" w:hAnsi="Arial" w:cs="Arial"/>
          <w:bCs/>
        </w:rPr>
        <w:t>11</w:t>
      </w:r>
      <w:r w:rsidR="001F6258">
        <w:rPr>
          <w:rFonts w:ascii="Arial" w:hAnsi="Arial" w:cs="Arial"/>
          <w:bCs/>
        </w:rPr>
        <w:t>7</w:t>
      </w:r>
      <w:r w:rsidR="007130D1">
        <w:rPr>
          <w:rFonts w:ascii="Arial" w:hAnsi="Arial" w:cs="Arial"/>
          <w:bCs/>
        </w:rPr>
        <w:t xml:space="preserve">, </w:t>
      </w:r>
      <w:r w:rsidR="0007202E">
        <w:rPr>
          <w:rFonts w:ascii="Arial" w:hAnsi="Arial" w:cs="Arial"/>
          <w:bCs/>
        </w:rPr>
        <w:t>11</w:t>
      </w:r>
      <w:r w:rsidR="001F6258">
        <w:rPr>
          <w:rFonts w:ascii="Arial" w:hAnsi="Arial" w:cs="Arial"/>
          <w:bCs/>
        </w:rPr>
        <w:t>8</w:t>
      </w:r>
      <w:r w:rsidR="0007202E">
        <w:rPr>
          <w:rFonts w:ascii="Arial" w:hAnsi="Arial" w:cs="Arial"/>
          <w:bCs/>
        </w:rPr>
        <w:t xml:space="preserve"> lub 11</w:t>
      </w:r>
      <w:r w:rsidR="001F6258">
        <w:rPr>
          <w:rFonts w:ascii="Arial" w:hAnsi="Arial" w:cs="Arial"/>
          <w:bCs/>
        </w:rPr>
        <w:t>9</w:t>
      </w:r>
      <w:r w:rsidR="0007202E">
        <w:rPr>
          <w:rFonts w:ascii="Arial" w:hAnsi="Arial" w:cs="Arial"/>
          <w:bCs/>
        </w:rPr>
        <w:t xml:space="preserve">. </w:t>
      </w:r>
    </w:p>
    <w:p w14:paraId="244A9DD7" w14:textId="77777777" w:rsidR="00967F95" w:rsidRPr="00423676" w:rsidRDefault="00967F95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136B3D2B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95FB79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DD3DE7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CA4CF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03858F1E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416554B" w14:textId="77777777" w:rsidR="00CD4AE7" w:rsidRPr="008358A2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</w:p>
          <w:p w14:paraId="37D2DA57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F0F0902" w14:textId="77777777" w:rsidR="00CD4AE7" w:rsidRPr="009140F2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 w:rsidRPr="009140F2">
              <w:rPr>
                <w:rFonts w:ascii="Arial" w:hAnsi="Arial"/>
              </w:rPr>
              <w:t xml:space="preserve">       </w:t>
            </w:r>
          </w:p>
          <w:p w14:paraId="6ED95D8D" w14:textId="77777777" w:rsidR="0055308A" w:rsidRDefault="00CD4AE7" w:rsidP="009140F2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9140F2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6E389" w14:textId="77777777" w:rsidR="0055308A" w:rsidRPr="009140F2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</w:rPr>
            </w:pPr>
          </w:p>
          <w:p w14:paraId="6BB3B53D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683CE762" w14:textId="77777777" w:rsidR="006B1F10" w:rsidRPr="001A4353" w:rsidRDefault="0055308A" w:rsidP="009140F2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486D5550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5D036AF" w14:textId="1F43AD1E" w:rsidR="0055308A" w:rsidRDefault="0055308A" w:rsidP="009140F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140F2">
              <w:rPr>
                <w:rFonts w:ascii="Arial" w:hAnsi="Arial"/>
                <w:lang w:val="en-US"/>
              </w:rPr>
              <w:t>03</w:t>
            </w:r>
            <w:r w:rsidR="0007202E">
              <w:rPr>
                <w:rFonts w:ascii="Arial" w:hAnsi="Arial"/>
                <w:lang w:val="en-US"/>
              </w:rPr>
              <w:t>.</w:t>
            </w:r>
            <w:r w:rsidR="00464150">
              <w:rPr>
                <w:rFonts w:ascii="Arial" w:hAnsi="Arial"/>
                <w:lang w:val="en-US"/>
              </w:rPr>
              <w:t>0</w:t>
            </w:r>
            <w:r w:rsidR="00FA3702">
              <w:rPr>
                <w:rFonts w:ascii="Arial" w:hAnsi="Arial"/>
                <w:lang w:val="en-US"/>
              </w:rPr>
              <w:t>6</w:t>
            </w:r>
            <w:r w:rsidR="00464150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FA370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FCEA7AD" w14:textId="0ED89EB1" w:rsidR="0055308A" w:rsidRDefault="0055308A" w:rsidP="009140F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140F2">
              <w:rPr>
                <w:rFonts w:ascii="Arial" w:hAnsi="Arial"/>
                <w:lang w:val="en-US"/>
              </w:rPr>
              <w:t>03</w:t>
            </w:r>
            <w:r>
              <w:rPr>
                <w:rFonts w:ascii="Arial" w:hAnsi="Arial"/>
                <w:lang w:val="en-US"/>
              </w:rPr>
              <w:t>.</w:t>
            </w:r>
            <w:r w:rsidR="00464150">
              <w:rPr>
                <w:rFonts w:ascii="Arial" w:hAnsi="Arial"/>
                <w:lang w:val="en-US"/>
              </w:rPr>
              <w:t>0</w:t>
            </w:r>
            <w:r w:rsidR="00FA3702">
              <w:rPr>
                <w:rFonts w:ascii="Arial" w:hAnsi="Arial"/>
                <w:lang w:val="en-US"/>
              </w:rPr>
              <w:t>6</w:t>
            </w:r>
            <w:r w:rsidR="00464150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FA370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351FF" w14:textId="4998F825" w:rsidR="0055308A" w:rsidRDefault="0055308A" w:rsidP="009140F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0B1204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9140F2">
              <w:rPr>
                <w:rFonts w:ascii="Arial" w:hAnsi="Arial"/>
                <w:lang w:val="en-US"/>
              </w:rPr>
              <w:t>03</w:t>
            </w:r>
            <w:r w:rsidR="0007202E">
              <w:rPr>
                <w:rFonts w:ascii="Arial" w:hAnsi="Arial"/>
                <w:lang w:val="en-US"/>
              </w:rPr>
              <w:t>.</w:t>
            </w:r>
            <w:r w:rsidR="00464150">
              <w:rPr>
                <w:rFonts w:ascii="Arial" w:hAnsi="Arial"/>
                <w:lang w:val="en-US"/>
              </w:rPr>
              <w:t>0</w:t>
            </w:r>
            <w:r w:rsidR="00FA3702">
              <w:rPr>
                <w:rFonts w:ascii="Arial" w:hAnsi="Arial"/>
                <w:lang w:val="en-US"/>
              </w:rPr>
              <w:t>6</w:t>
            </w:r>
            <w:r w:rsidR="00464150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FA370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256EC850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63DE6" w14:textId="77777777" w:rsidR="00E64D8A" w:rsidRDefault="00E64D8A" w:rsidP="00144ACB">
      <w:r>
        <w:separator/>
      </w:r>
    </w:p>
  </w:endnote>
  <w:endnote w:type="continuationSeparator" w:id="0">
    <w:p w14:paraId="2F649E5D" w14:textId="77777777" w:rsidR="00E64D8A" w:rsidRDefault="00E64D8A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F5F7F" w14:textId="77777777" w:rsidR="00E64D8A" w:rsidRDefault="00E64D8A" w:rsidP="00144ACB">
      <w:r>
        <w:separator/>
      </w:r>
    </w:p>
  </w:footnote>
  <w:footnote w:type="continuationSeparator" w:id="0">
    <w:p w14:paraId="792E956F" w14:textId="77777777" w:rsidR="00E64D8A" w:rsidRDefault="00E64D8A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5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425F"/>
    <w:rsid w:val="0001496F"/>
    <w:rsid w:val="00014F8E"/>
    <w:rsid w:val="0002781C"/>
    <w:rsid w:val="00027853"/>
    <w:rsid w:val="000314C0"/>
    <w:rsid w:val="00040B5B"/>
    <w:rsid w:val="000519BC"/>
    <w:rsid w:val="00051BC6"/>
    <w:rsid w:val="00054E3C"/>
    <w:rsid w:val="000567CF"/>
    <w:rsid w:val="0007202E"/>
    <w:rsid w:val="00075000"/>
    <w:rsid w:val="00076BCB"/>
    <w:rsid w:val="00081859"/>
    <w:rsid w:val="0008371E"/>
    <w:rsid w:val="00087EFE"/>
    <w:rsid w:val="000932F5"/>
    <w:rsid w:val="00096B20"/>
    <w:rsid w:val="000A4DB3"/>
    <w:rsid w:val="000A6348"/>
    <w:rsid w:val="000B1204"/>
    <w:rsid w:val="000C03A5"/>
    <w:rsid w:val="000D30C6"/>
    <w:rsid w:val="000E0137"/>
    <w:rsid w:val="000E3473"/>
    <w:rsid w:val="000F3CD6"/>
    <w:rsid w:val="000F7BAC"/>
    <w:rsid w:val="001001C7"/>
    <w:rsid w:val="00101ACE"/>
    <w:rsid w:val="0010472D"/>
    <w:rsid w:val="00105933"/>
    <w:rsid w:val="0011441A"/>
    <w:rsid w:val="00127BB3"/>
    <w:rsid w:val="0013528E"/>
    <w:rsid w:val="00144ACB"/>
    <w:rsid w:val="0015499A"/>
    <w:rsid w:val="00157C57"/>
    <w:rsid w:val="00160CE2"/>
    <w:rsid w:val="001612DF"/>
    <w:rsid w:val="0016404B"/>
    <w:rsid w:val="001707B4"/>
    <w:rsid w:val="00187674"/>
    <w:rsid w:val="00190E71"/>
    <w:rsid w:val="00191C02"/>
    <w:rsid w:val="001A629F"/>
    <w:rsid w:val="001E12FE"/>
    <w:rsid w:val="001E279D"/>
    <w:rsid w:val="001F6258"/>
    <w:rsid w:val="002016F7"/>
    <w:rsid w:val="00207C8C"/>
    <w:rsid w:val="00212AD8"/>
    <w:rsid w:val="00215F1D"/>
    <w:rsid w:val="002168F0"/>
    <w:rsid w:val="00225089"/>
    <w:rsid w:val="00237463"/>
    <w:rsid w:val="0024400C"/>
    <w:rsid w:val="0024665B"/>
    <w:rsid w:val="002534A6"/>
    <w:rsid w:val="00253C07"/>
    <w:rsid w:val="002552A8"/>
    <w:rsid w:val="0025619E"/>
    <w:rsid w:val="002570A7"/>
    <w:rsid w:val="0026532A"/>
    <w:rsid w:val="002731B3"/>
    <w:rsid w:val="00284DE8"/>
    <w:rsid w:val="002906EB"/>
    <w:rsid w:val="00290FF8"/>
    <w:rsid w:val="0029786F"/>
    <w:rsid w:val="002A5182"/>
    <w:rsid w:val="002A70BF"/>
    <w:rsid w:val="002B4C68"/>
    <w:rsid w:val="002B4ED0"/>
    <w:rsid w:val="002C2972"/>
    <w:rsid w:val="002D2900"/>
    <w:rsid w:val="002E230D"/>
    <w:rsid w:val="002F312F"/>
    <w:rsid w:val="003004C2"/>
    <w:rsid w:val="00313587"/>
    <w:rsid w:val="00313C7E"/>
    <w:rsid w:val="003319AE"/>
    <w:rsid w:val="00332300"/>
    <w:rsid w:val="00332717"/>
    <w:rsid w:val="003375A2"/>
    <w:rsid w:val="00341D36"/>
    <w:rsid w:val="00346E2B"/>
    <w:rsid w:val="00353C3C"/>
    <w:rsid w:val="00354A1B"/>
    <w:rsid w:val="00365A44"/>
    <w:rsid w:val="00371F2B"/>
    <w:rsid w:val="003731D1"/>
    <w:rsid w:val="0037739B"/>
    <w:rsid w:val="00380156"/>
    <w:rsid w:val="00395D9E"/>
    <w:rsid w:val="00397739"/>
    <w:rsid w:val="003A14A8"/>
    <w:rsid w:val="003A7522"/>
    <w:rsid w:val="003C330E"/>
    <w:rsid w:val="003C4136"/>
    <w:rsid w:val="003D0B70"/>
    <w:rsid w:val="003D22E5"/>
    <w:rsid w:val="003D6646"/>
    <w:rsid w:val="003E002E"/>
    <w:rsid w:val="003F09DF"/>
    <w:rsid w:val="0040125A"/>
    <w:rsid w:val="00423676"/>
    <w:rsid w:val="00436284"/>
    <w:rsid w:val="0044640F"/>
    <w:rsid w:val="00447E4E"/>
    <w:rsid w:val="00455E94"/>
    <w:rsid w:val="00460129"/>
    <w:rsid w:val="004620FB"/>
    <w:rsid w:val="00464150"/>
    <w:rsid w:val="00474E4A"/>
    <w:rsid w:val="004751F7"/>
    <w:rsid w:val="00491326"/>
    <w:rsid w:val="004918A1"/>
    <w:rsid w:val="004A4579"/>
    <w:rsid w:val="004B7FEF"/>
    <w:rsid w:val="004F2E08"/>
    <w:rsid w:val="0050250E"/>
    <w:rsid w:val="00504D06"/>
    <w:rsid w:val="00506BC6"/>
    <w:rsid w:val="00511025"/>
    <w:rsid w:val="00511FA4"/>
    <w:rsid w:val="0051260C"/>
    <w:rsid w:val="00522D75"/>
    <w:rsid w:val="0054441E"/>
    <w:rsid w:val="0055308A"/>
    <w:rsid w:val="005659FB"/>
    <w:rsid w:val="005713D1"/>
    <w:rsid w:val="005717CA"/>
    <w:rsid w:val="00576FDE"/>
    <w:rsid w:val="00583478"/>
    <w:rsid w:val="0058429F"/>
    <w:rsid w:val="005A0DB0"/>
    <w:rsid w:val="005A178C"/>
    <w:rsid w:val="005B684A"/>
    <w:rsid w:val="005D514B"/>
    <w:rsid w:val="005F58D4"/>
    <w:rsid w:val="006212A7"/>
    <w:rsid w:val="00626E6F"/>
    <w:rsid w:val="0064225F"/>
    <w:rsid w:val="006446D6"/>
    <w:rsid w:val="0064593E"/>
    <w:rsid w:val="00655C7E"/>
    <w:rsid w:val="00660DAB"/>
    <w:rsid w:val="00671E02"/>
    <w:rsid w:val="006957F4"/>
    <w:rsid w:val="006A6C6A"/>
    <w:rsid w:val="006B1F10"/>
    <w:rsid w:val="006D0376"/>
    <w:rsid w:val="006F0376"/>
    <w:rsid w:val="006F09AE"/>
    <w:rsid w:val="006F49B8"/>
    <w:rsid w:val="0071050E"/>
    <w:rsid w:val="007130D1"/>
    <w:rsid w:val="0071491E"/>
    <w:rsid w:val="0072120D"/>
    <w:rsid w:val="00730779"/>
    <w:rsid w:val="00732885"/>
    <w:rsid w:val="00733CD0"/>
    <w:rsid w:val="00741A66"/>
    <w:rsid w:val="00757766"/>
    <w:rsid w:val="00762F51"/>
    <w:rsid w:val="00771861"/>
    <w:rsid w:val="00776638"/>
    <w:rsid w:val="00777904"/>
    <w:rsid w:val="00784023"/>
    <w:rsid w:val="00786FFA"/>
    <w:rsid w:val="007913BE"/>
    <w:rsid w:val="007A45D0"/>
    <w:rsid w:val="007C3189"/>
    <w:rsid w:val="007D087B"/>
    <w:rsid w:val="007F05A7"/>
    <w:rsid w:val="007F48C0"/>
    <w:rsid w:val="007F4B06"/>
    <w:rsid w:val="007F73CB"/>
    <w:rsid w:val="008019A6"/>
    <w:rsid w:val="00806C40"/>
    <w:rsid w:val="00814209"/>
    <w:rsid w:val="00827771"/>
    <w:rsid w:val="00833265"/>
    <w:rsid w:val="00833384"/>
    <w:rsid w:val="008358A2"/>
    <w:rsid w:val="00842151"/>
    <w:rsid w:val="00842BF2"/>
    <w:rsid w:val="00875F34"/>
    <w:rsid w:val="008852E9"/>
    <w:rsid w:val="008918BC"/>
    <w:rsid w:val="00895188"/>
    <w:rsid w:val="008A157B"/>
    <w:rsid w:val="008B056E"/>
    <w:rsid w:val="008B1A8A"/>
    <w:rsid w:val="008B419F"/>
    <w:rsid w:val="008C371A"/>
    <w:rsid w:val="008D3561"/>
    <w:rsid w:val="008E0CD6"/>
    <w:rsid w:val="008F1DE8"/>
    <w:rsid w:val="0091175E"/>
    <w:rsid w:val="0091279A"/>
    <w:rsid w:val="009140F2"/>
    <w:rsid w:val="00916CC6"/>
    <w:rsid w:val="009204F8"/>
    <w:rsid w:val="009407CB"/>
    <w:rsid w:val="00943E69"/>
    <w:rsid w:val="00953FAB"/>
    <w:rsid w:val="00967F95"/>
    <w:rsid w:val="00975130"/>
    <w:rsid w:val="00984139"/>
    <w:rsid w:val="009867B2"/>
    <w:rsid w:val="00995B25"/>
    <w:rsid w:val="00996225"/>
    <w:rsid w:val="009A1003"/>
    <w:rsid w:val="009A39C5"/>
    <w:rsid w:val="009B1BE4"/>
    <w:rsid w:val="009B57B4"/>
    <w:rsid w:val="009C5A66"/>
    <w:rsid w:val="009D0C23"/>
    <w:rsid w:val="009D5155"/>
    <w:rsid w:val="009E124F"/>
    <w:rsid w:val="009E4CCA"/>
    <w:rsid w:val="009F0B66"/>
    <w:rsid w:val="009F2C91"/>
    <w:rsid w:val="009F30A0"/>
    <w:rsid w:val="009F4E03"/>
    <w:rsid w:val="009F51D7"/>
    <w:rsid w:val="00A14555"/>
    <w:rsid w:val="00A26175"/>
    <w:rsid w:val="00A31B7E"/>
    <w:rsid w:val="00A50177"/>
    <w:rsid w:val="00A51052"/>
    <w:rsid w:val="00A517D2"/>
    <w:rsid w:val="00A552D2"/>
    <w:rsid w:val="00A55902"/>
    <w:rsid w:val="00A60A59"/>
    <w:rsid w:val="00A66B93"/>
    <w:rsid w:val="00A70253"/>
    <w:rsid w:val="00A7518D"/>
    <w:rsid w:val="00A83135"/>
    <w:rsid w:val="00A85B8A"/>
    <w:rsid w:val="00A9413E"/>
    <w:rsid w:val="00A9688B"/>
    <w:rsid w:val="00A97FD3"/>
    <w:rsid w:val="00AB12C7"/>
    <w:rsid w:val="00AB41D6"/>
    <w:rsid w:val="00AD3B40"/>
    <w:rsid w:val="00AE054B"/>
    <w:rsid w:val="00AE500E"/>
    <w:rsid w:val="00AE7914"/>
    <w:rsid w:val="00AF7C1E"/>
    <w:rsid w:val="00B0739D"/>
    <w:rsid w:val="00B13410"/>
    <w:rsid w:val="00B166FD"/>
    <w:rsid w:val="00B33E51"/>
    <w:rsid w:val="00B5127F"/>
    <w:rsid w:val="00B71BDF"/>
    <w:rsid w:val="00B7673C"/>
    <w:rsid w:val="00B82CEB"/>
    <w:rsid w:val="00B831A7"/>
    <w:rsid w:val="00B90C7C"/>
    <w:rsid w:val="00B91672"/>
    <w:rsid w:val="00BB1D76"/>
    <w:rsid w:val="00BD2265"/>
    <w:rsid w:val="00BD6D89"/>
    <w:rsid w:val="00BF0CEC"/>
    <w:rsid w:val="00BF2045"/>
    <w:rsid w:val="00BF35A5"/>
    <w:rsid w:val="00BF78B1"/>
    <w:rsid w:val="00C0757A"/>
    <w:rsid w:val="00C360D5"/>
    <w:rsid w:val="00C37AEE"/>
    <w:rsid w:val="00C4705D"/>
    <w:rsid w:val="00C55FCF"/>
    <w:rsid w:val="00C63732"/>
    <w:rsid w:val="00C74CC8"/>
    <w:rsid w:val="00C758A4"/>
    <w:rsid w:val="00C957AC"/>
    <w:rsid w:val="00CA4033"/>
    <w:rsid w:val="00CA6BAB"/>
    <w:rsid w:val="00CB5E02"/>
    <w:rsid w:val="00CC0B01"/>
    <w:rsid w:val="00CC2A07"/>
    <w:rsid w:val="00CD3871"/>
    <w:rsid w:val="00CD4AE7"/>
    <w:rsid w:val="00D073DD"/>
    <w:rsid w:val="00D20F3A"/>
    <w:rsid w:val="00D2123C"/>
    <w:rsid w:val="00D321FA"/>
    <w:rsid w:val="00D34735"/>
    <w:rsid w:val="00D44D73"/>
    <w:rsid w:val="00D5176A"/>
    <w:rsid w:val="00D57013"/>
    <w:rsid w:val="00D9149F"/>
    <w:rsid w:val="00D914B5"/>
    <w:rsid w:val="00D94C04"/>
    <w:rsid w:val="00DA3267"/>
    <w:rsid w:val="00DA3CDD"/>
    <w:rsid w:val="00DA6188"/>
    <w:rsid w:val="00DB30D1"/>
    <w:rsid w:val="00DE60F1"/>
    <w:rsid w:val="00DF1E0B"/>
    <w:rsid w:val="00DF71A8"/>
    <w:rsid w:val="00E04DC6"/>
    <w:rsid w:val="00E250D9"/>
    <w:rsid w:val="00E255AF"/>
    <w:rsid w:val="00E37821"/>
    <w:rsid w:val="00E37A39"/>
    <w:rsid w:val="00E41320"/>
    <w:rsid w:val="00E51743"/>
    <w:rsid w:val="00E520AE"/>
    <w:rsid w:val="00E64D8A"/>
    <w:rsid w:val="00E67623"/>
    <w:rsid w:val="00E81592"/>
    <w:rsid w:val="00E96199"/>
    <w:rsid w:val="00EB0388"/>
    <w:rsid w:val="00EB4344"/>
    <w:rsid w:val="00EB790A"/>
    <w:rsid w:val="00EC1190"/>
    <w:rsid w:val="00EC4741"/>
    <w:rsid w:val="00ED0A25"/>
    <w:rsid w:val="00ED2774"/>
    <w:rsid w:val="00ED4CCF"/>
    <w:rsid w:val="00EE04C5"/>
    <w:rsid w:val="00EE5545"/>
    <w:rsid w:val="00EE64CA"/>
    <w:rsid w:val="00EF2143"/>
    <w:rsid w:val="00EF3BBE"/>
    <w:rsid w:val="00EF5A8A"/>
    <w:rsid w:val="00F14E28"/>
    <w:rsid w:val="00F3270E"/>
    <w:rsid w:val="00F32E2C"/>
    <w:rsid w:val="00F37120"/>
    <w:rsid w:val="00F37E93"/>
    <w:rsid w:val="00F4029C"/>
    <w:rsid w:val="00F4654C"/>
    <w:rsid w:val="00F51762"/>
    <w:rsid w:val="00F51C42"/>
    <w:rsid w:val="00F5713D"/>
    <w:rsid w:val="00F716E0"/>
    <w:rsid w:val="00F771DB"/>
    <w:rsid w:val="00F85EEF"/>
    <w:rsid w:val="00F96368"/>
    <w:rsid w:val="00FA1249"/>
    <w:rsid w:val="00FA3702"/>
    <w:rsid w:val="00FB10CB"/>
    <w:rsid w:val="00FB652B"/>
    <w:rsid w:val="00FC12DF"/>
    <w:rsid w:val="00FC3D1B"/>
    <w:rsid w:val="00FC6ACC"/>
    <w:rsid w:val="00FC7626"/>
    <w:rsid w:val="00FF0811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BD8E"/>
  <w15:docId w15:val="{7BC564DC-1C3A-49BC-8A43-336F580A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E3B2-9B64-4D75-AFFE-F768B6F8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49</cp:revision>
  <dcterms:created xsi:type="dcterms:W3CDTF">2011-03-04T11:27:00Z</dcterms:created>
  <dcterms:modified xsi:type="dcterms:W3CDTF">2020-06-02T12:26:00Z</dcterms:modified>
</cp:coreProperties>
</file>