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7371"/>
        <w:gridCol w:w="2127"/>
      </w:tblGrid>
      <w:tr w:rsidR="00784023" w:rsidRPr="003752E4" w14:paraId="020E0806" w14:textId="77777777" w:rsidTr="00D57C41">
        <w:trPr>
          <w:trHeight w:hRule="exact" w:val="2695"/>
        </w:trPr>
        <w:tc>
          <w:tcPr>
            <w:tcW w:w="7371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1B0389DA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</w:rPr>
              <w:drawing>
                <wp:inline distT="0" distB="0" distL="0" distR="0" wp14:anchorId="2FF2DB43" wp14:editId="12D2670B">
                  <wp:extent cx="5210175" cy="1219200"/>
                  <wp:effectExtent l="19050" t="0" r="9525" b="0"/>
                  <wp:docPr id="2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1CC2518" w14:textId="77777777" w:rsidR="00784023" w:rsidRDefault="00784023" w:rsidP="00D57C41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FB7ECB3" w14:textId="77777777" w:rsidR="00784023" w:rsidRPr="00953FAB" w:rsidRDefault="00784023" w:rsidP="006A3B9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53FAB">
              <w:rPr>
                <w:rFonts w:ascii="Arial" w:hAnsi="Arial" w:cs="Arial"/>
                <w:b/>
                <w:sz w:val="28"/>
                <w:szCs w:val="28"/>
              </w:rPr>
              <w:t xml:space="preserve">KARTA USŁUGI </w:t>
            </w:r>
          </w:p>
        </w:tc>
        <w:tc>
          <w:tcPr>
            <w:tcW w:w="2127" w:type="dxa"/>
            <w:tcBorders>
              <w:top w:val="double" w:sz="1" w:space="0" w:color="000000"/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0E0066EC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60"/>
              </w:rPr>
            </w:pPr>
            <w:r w:rsidRPr="003752E4">
              <w:rPr>
                <w:rFonts w:ascii="Arial" w:hAnsi="Arial" w:cs="Arial"/>
                <w:b/>
                <w:spacing w:val="60"/>
              </w:rPr>
              <w:t>Wydział</w:t>
            </w:r>
          </w:p>
          <w:p w14:paraId="407921AF" w14:textId="77777777" w:rsidR="00784023" w:rsidRPr="003752E4" w:rsidRDefault="00784023" w:rsidP="00D57C41">
            <w:pPr>
              <w:jc w:val="center"/>
              <w:rPr>
                <w:rFonts w:ascii="Arial" w:hAnsi="Arial" w:cs="Arial"/>
                <w:b/>
                <w:spacing w:val="30"/>
              </w:rPr>
            </w:pPr>
            <w:r w:rsidRPr="003752E4">
              <w:rPr>
                <w:rFonts w:ascii="Arial" w:hAnsi="Arial" w:cs="Arial"/>
                <w:b/>
                <w:spacing w:val="30"/>
              </w:rPr>
              <w:t>Komunikacji i Dróg</w:t>
            </w:r>
          </w:p>
        </w:tc>
      </w:tr>
      <w:tr w:rsidR="00784023" w14:paraId="03BBAEC8" w14:textId="77777777" w:rsidTr="006F0376">
        <w:trPr>
          <w:trHeight w:val="1262"/>
        </w:trPr>
        <w:tc>
          <w:tcPr>
            <w:tcW w:w="737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F5692A9" w14:textId="77777777" w:rsidR="00660DAB" w:rsidRPr="00105933" w:rsidRDefault="00660DAB" w:rsidP="00D57C41">
            <w:pPr>
              <w:jc w:val="center"/>
              <w:rPr>
                <w:rFonts w:ascii="Arial" w:hAnsi="Arial" w:cs="Arial"/>
                <w:b/>
              </w:rPr>
            </w:pPr>
          </w:p>
          <w:p w14:paraId="67455E59" w14:textId="504D81F2" w:rsidR="00BF2045" w:rsidRDefault="0040125A" w:rsidP="001059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WY</w:t>
            </w:r>
            <w:r w:rsidR="00F716E0">
              <w:rPr>
                <w:rFonts w:ascii="Arial" w:hAnsi="Arial" w:cs="Arial"/>
                <w:b/>
              </w:rPr>
              <w:t>MIAN</w:t>
            </w:r>
            <w:r w:rsidR="0064225F">
              <w:rPr>
                <w:rFonts w:ascii="Arial" w:hAnsi="Arial" w:cs="Arial"/>
                <w:b/>
              </w:rPr>
              <w:t xml:space="preserve">A  </w:t>
            </w:r>
            <w:r w:rsidR="0050250E">
              <w:rPr>
                <w:rFonts w:ascii="Arial" w:hAnsi="Arial" w:cs="Arial"/>
                <w:b/>
              </w:rPr>
              <w:t xml:space="preserve">PRAWA  </w:t>
            </w:r>
            <w:r w:rsidR="0064225F">
              <w:rPr>
                <w:rFonts w:ascii="Arial" w:hAnsi="Arial" w:cs="Arial"/>
                <w:b/>
              </w:rPr>
              <w:t>JAZDY  W</w:t>
            </w:r>
            <w:r w:rsidR="00105933">
              <w:rPr>
                <w:rFonts w:ascii="Arial" w:hAnsi="Arial" w:cs="Arial"/>
                <w:b/>
              </w:rPr>
              <w:t>YDANEGO  ZA</w:t>
            </w:r>
            <w:r w:rsidR="004A737D">
              <w:rPr>
                <w:rFonts w:ascii="Arial" w:hAnsi="Arial" w:cs="Arial"/>
                <w:b/>
              </w:rPr>
              <w:t xml:space="preserve">  </w:t>
            </w:r>
            <w:r w:rsidR="00105933">
              <w:rPr>
                <w:rFonts w:ascii="Arial" w:hAnsi="Arial" w:cs="Arial"/>
                <w:b/>
              </w:rPr>
              <w:t>GRANICĄ</w:t>
            </w:r>
          </w:p>
          <w:p w14:paraId="6B415DF6" w14:textId="77777777" w:rsidR="00105933" w:rsidRDefault="00105933" w:rsidP="001059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PRZEZ  PAŃSTWO  CZŁONKOWSKIE  UE  LUB  STRONĘ</w:t>
            </w:r>
          </w:p>
          <w:p w14:paraId="45BE9A35" w14:textId="77777777" w:rsidR="00105933" w:rsidRDefault="00105933" w:rsidP="0010593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KONWENCJI  O  RUCHU  DROGOWYM  ORAZ  EFTA</w:t>
            </w:r>
          </w:p>
          <w:p w14:paraId="3C2EB633" w14:textId="77777777" w:rsidR="00105933" w:rsidRPr="002A70BF" w:rsidRDefault="00105933" w:rsidP="001059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left w:val="single" w:sz="1" w:space="0" w:color="000000"/>
              <w:bottom w:val="single" w:sz="1" w:space="0" w:color="000000"/>
              <w:right w:val="double" w:sz="1" w:space="0" w:color="000000"/>
            </w:tcBorders>
            <w:vAlign w:val="center"/>
          </w:tcPr>
          <w:p w14:paraId="67109F49" w14:textId="77777777" w:rsidR="00784023" w:rsidRPr="003752E4" w:rsidRDefault="00784023" w:rsidP="0005342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</w:t>
            </w:r>
            <w:r w:rsidR="00105933">
              <w:rPr>
                <w:rFonts w:ascii="Arial" w:hAnsi="Arial" w:cs="Arial"/>
                <w:b/>
              </w:rPr>
              <w:t xml:space="preserve">  </w:t>
            </w:r>
            <w:r w:rsidRPr="003752E4">
              <w:rPr>
                <w:rFonts w:ascii="Arial" w:hAnsi="Arial" w:cs="Arial"/>
                <w:b/>
              </w:rPr>
              <w:t>KD</w:t>
            </w:r>
            <w:r>
              <w:rPr>
                <w:rFonts w:ascii="Arial" w:hAnsi="Arial" w:cs="Arial"/>
                <w:b/>
              </w:rPr>
              <w:t xml:space="preserve"> - </w:t>
            </w:r>
            <w:r w:rsidR="00105933">
              <w:rPr>
                <w:rFonts w:ascii="Arial" w:hAnsi="Arial" w:cs="Arial"/>
                <w:b/>
              </w:rPr>
              <w:t>4</w:t>
            </w:r>
            <w:r w:rsidR="0005342F">
              <w:rPr>
                <w:rFonts w:ascii="Arial" w:hAnsi="Arial" w:cs="Arial"/>
                <w:b/>
              </w:rPr>
              <w:t>7</w:t>
            </w:r>
          </w:p>
        </w:tc>
      </w:tr>
    </w:tbl>
    <w:p w14:paraId="522CDA6A" w14:textId="77777777" w:rsidR="00784023" w:rsidRDefault="00784023" w:rsidP="00784023">
      <w:pPr>
        <w:rPr>
          <w:rFonts w:ascii="Arial" w:hAnsi="Arial"/>
          <w:b/>
          <w:bCs/>
          <w:u w:val="single"/>
        </w:rPr>
      </w:pPr>
    </w:p>
    <w:p w14:paraId="1DC3F159" w14:textId="77777777" w:rsidR="00784023" w:rsidRDefault="00784023" w:rsidP="00784023">
      <w:pPr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u w:val="single"/>
        </w:rPr>
        <w:t xml:space="preserve">WYMAGANE  DOKUMENTY: </w:t>
      </w:r>
    </w:p>
    <w:p w14:paraId="010E98D6" w14:textId="77777777" w:rsidR="009407CB" w:rsidRPr="0055308A" w:rsidRDefault="009407CB">
      <w:pPr>
        <w:rPr>
          <w:sz w:val="16"/>
          <w:szCs w:val="16"/>
        </w:rPr>
      </w:pPr>
    </w:p>
    <w:p w14:paraId="2809F162" w14:textId="77777777" w:rsidR="0050250E" w:rsidRPr="0050250E" w:rsidRDefault="0050250E" w:rsidP="0064225F">
      <w:pPr>
        <w:ind w:right="-454"/>
        <w:rPr>
          <w:rFonts w:ascii="Arial" w:hAnsi="Arial" w:cs="Arial"/>
        </w:rPr>
      </w:pPr>
      <w:r w:rsidRPr="0050250E">
        <w:rPr>
          <w:rFonts w:ascii="Arial" w:hAnsi="Arial"/>
        </w:rPr>
        <w:t>1.</w:t>
      </w:r>
      <w:r>
        <w:rPr>
          <w:rFonts w:ascii="Arial" w:hAnsi="Arial"/>
        </w:rPr>
        <w:t xml:space="preserve"> </w:t>
      </w:r>
      <w:r w:rsidR="00CA4033" w:rsidRPr="0050250E">
        <w:rPr>
          <w:rFonts w:ascii="Arial" w:hAnsi="Arial"/>
        </w:rPr>
        <w:t xml:space="preserve">wniosek o </w:t>
      </w:r>
      <w:r w:rsidR="002168F0" w:rsidRPr="0050250E">
        <w:rPr>
          <w:rFonts w:ascii="Arial" w:hAnsi="Arial"/>
        </w:rPr>
        <w:t>wy</w:t>
      </w:r>
      <w:r w:rsidR="00F716E0">
        <w:rPr>
          <w:rFonts w:ascii="Arial" w:hAnsi="Arial"/>
        </w:rPr>
        <w:t>mianę</w:t>
      </w:r>
      <w:r w:rsidRPr="0050250E">
        <w:rPr>
          <w:rFonts w:ascii="Arial" w:hAnsi="Arial"/>
        </w:rPr>
        <w:t xml:space="preserve"> prawa jazdy</w:t>
      </w:r>
      <w:r w:rsidR="005F1BB8">
        <w:rPr>
          <w:rFonts w:ascii="Arial" w:hAnsi="Arial"/>
        </w:rPr>
        <w:t>,</w:t>
      </w:r>
      <w:r w:rsidR="0008371E">
        <w:rPr>
          <w:rFonts w:ascii="Arial" w:hAnsi="Arial" w:cs="Arial"/>
        </w:rPr>
        <w:t xml:space="preserve"> </w:t>
      </w:r>
    </w:p>
    <w:p w14:paraId="207DF374" w14:textId="77777777" w:rsidR="00105933" w:rsidRDefault="002A70BF" w:rsidP="00105933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2. </w:t>
      </w:r>
      <w:r w:rsidR="00105933">
        <w:rPr>
          <w:rFonts w:ascii="Arial" w:hAnsi="Arial"/>
        </w:rPr>
        <w:t>obustronna kserokopia posiadanego zagranicznego prawa jazdy,</w:t>
      </w:r>
    </w:p>
    <w:p w14:paraId="1AF1669F" w14:textId="77777777" w:rsidR="00105933" w:rsidRDefault="00105933" w:rsidP="008019A6">
      <w:pPr>
        <w:ind w:right="-397"/>
        <w:jc w:val="both"/>
        <w:rPr>
          <w:rFonts w:ascii="Arial" w:hAnsi="Arial"/>
        </w:rPr>
      </w:pPr>
      <w:r>
        <w:rPr>
          <w:rFonts w:ascii="Arial" w:hAnsi="Arial"/>
        </w:rPr>
        <w:t>3. tłumaczenie dokumentu zagranicznego prawa jazdy przez tłumacza przysięgłego,</w:t>
      </w:r>
      <w:r w:rsidR="008019A6">
        <w:rPr>
          <w:rFonts w:ascii="Arial" w:hAnsi="Arial"/>
        </w:rPr>
        <w:t xml:space="preserve"> gdy</w:t>
      </w:r>
    </w:p>
    <w:p w14:paraId="39FAA9CE" w14:textId="77777777" w:rsidR="008019A6" w:rsidRDefault="008019A6" w:rsidP="008019A6">
      <w:pPr>
        <w:ind w:right="-397"/>
        <w:jc w:val="both"/>
        <w:rPr>
          <w:rFonts w:ascii="Arial" w:hAnsi="Arial"/>
        </w:rPr>
      </w:pPr>
      <w:r>
        <w:rPr>
          <w:rFonts w:ascii="Arial" w:hAnsi="Arial"/>
        </w:rPr>
        <w:t xml:space="preserve">    wzór prawa jazdy jest niezgodny ze wzorem określonym w przepisach unijnych,</w:t>
      </w:r>
    </w:p>
    <w:p w14:paraId="60512355" w14:textId="77777777" w:rsidR="00852111" w:rsidRDefault="008019A6" w:rsidP="00852111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hAnsi="Arial"/>
        </w:rPr>
        <w:t xml:space="preserve">4. </w:t>
      </w:r>
      <w:r w:rsidR="00852111">
        <w:rPr>
          <w:rFonts w:ascii="Arial" w:eastAsiaTheme="minorHAnsi" w:hAnsi="Arial" w:cs="Arial"/>
          <w:lang w:eastAsia="en-US"/>
        </w:rPr>
        <w:t xml:space="preserve">kolorowa fotografia o wymiarach 35 × 45 mm, wykonana na jednolitym jasnym tle, </w:t>
      </w:r>
    </w:p>
    <w:p w14:paraId="23C54DCB" w14:textId="77777777" w:rsidR="00852111" w:rsidRDefault="00852111" w:rsidP="00852111">
      <w:pPr>
        <w:widowControl/>
        <w:suppressAutoHyphens w:val="0"/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mająca dobrą ostrość oraz odwzorowująca naturalny kolor skóry, obejmująca </w:t>
      </w:r>
    </w:p>
    <w:p w14:paraId="63463D62" w14:textId="77777777" w:rsidR="00852111" w:rsidRDefault="00852111" w:rsidP="00852111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wizerunek od wierzchołka głowy do górnej części barków, tak aby twarz zajmowała </w:t>
      </w:r>
    </w:p>
    <w:p w14:paraId="18ADD43C" w14:textId="77777777" w:rsidR="00852111" w:rsidRDefault="00852111" w:rsidP="00852111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70–80% fotografii, pokazująca wyraźnie oczy, zwłaszcza źrenice, i przedstawiająca </w:t>
      </w:r>
    </w:p>
    <w:p w14:paraId="5FB3D065" w14:textId="77777777" w:rsidR="00852111" w:rsidRDefault="00852111" w:rsidP="00852111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osobę w pozycji frontalnej, bez nakrycia głowy i okularów z ciemnymi szkłami,  </w:t>
      </w:r>
    </w:p>
    <w:p w14:paraId="104EA14A" w14:textId="77777777" w:rsidR="00852111" w:rsidRDefault="00852111" w:rsidP="00852111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patrzącą na wprost z otwartymi oczami nieprzesłoniętymi włosami, z naturalnym </w:t>
      </w:r>
    </w:p>
    <w:p w14:paraId="338E4B42" w14:textId="77777777" w:rsidR="00852111" w:rsidRDefault="00852111" w:rsidP="00852111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wyrazem twarzy i zamkniętymi ustami; fotografia powinna być wykonana nie </w:t>
      </w:r>
    </w:p>
    <w:p w14:paraId="74E9DF5E" w14:textId="77777777" w:rsidR="00852111" w:rsidRDefault="00852111" w:rsidP="00852111">
      <w:pPr>
        <w:widowControl/>
        <w:suppressAutoHyphens w:val="0"/>
        <w:autoSpaceDE w:val="0"/>
        <w:autoSpaceDN w:val="0"/>
        <w:adjustRightInd w:val="0"/>
        <w:ind w:right="-5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wcześniej niż 6 miesięcy przed dniem złożenia wniosku; osoba z wrodzonymi lub </w:t>
      </w:r>
    </w:p>
    <w:p w14:paraId="4B2B026C" w14:textId="77777777" w:rsidR="00852111" w:rsidRDefault="00852111" w:rsidP="00852111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nabytymi wadami narządu wzroku może załączyć fotografię przedstawiającą ją w </w:t>
      </w:r>
    </w:p>
    <w:p w14:paraId="4C08CB04" w14:textId="77777777" w:rsidR="00852111" w:rsidRDefault="00852111" w:rsidP="00852111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okularach z ciemnymi szkłami wraz z orzeczeniem o niepełnosprawności osoby do </w:t>
      </w:r>
    </w:p>
    <w:p w14:paraId="086133DF" w14:textId="77777777" w:rsidR="00852111" w:rsidRDefault="00852111" w:rsidP="00852111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16 roku życia lub orzeczenie o stopniu niepełnosprawności osoby, która ukończyła </w:t>
      </w:r>
    </w:p>
    <w:p w14:paraId="140F9635" w14:textId="77777777" w:rsidR="00852111" w:rsidRDefault="00852111" w:rsidP="00852111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16 lat, z powodu wrodzonej lub nabytej wady narządu wzroku, wydane zgodnie z </w:t>
      </w:r>
    </w:p>
    <w:p w14:paraId="35021877" w14:textId="77777777" w:rsidR="00852111" w:rsidRDefault="00852111" w:rsidP="00852111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przepisami ustawy z dnia 27 sierpnia 1997 roku - O rehabilitacji zawodowej i</w:t>
      </w:r>
    </w:p>
    <w:p w14:paraId="2C716353" w14:textId="77777777" w:rsidR="00852111" w:rsidRDefault="00852111" w:rsidP="00852111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społecznej oraz zatrudnianiu osób niepełnosprawnych (Dz. U. poz. </w:t>
      </w:r>
      <w:r w:rsidR="008E14B6">
        <w:rPr>
          <w:rFonts w:ascii="Arial" w:eastAsiaTheme="minorHAnsi" w:hAnsi="Arial" w:cs="Arial"/>
          <w:lang w:eastAsia="en-US"/>
        </w:rPr>
        <w:t>2046 z 2016 r.</w:t>
      </w:r>
    </w:p>
    <w:p w14:paraId="14FC35AE" w14:textId="77777777" w:rsidR="00852111" w:rsidRDefault="00852111" w:rsidP="00852111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z późniejszymi zmianami); osoba nosząca nakrycie głowy zgodnie z zasadami </w:t>
      </w:r>
    </w:p>
    <w:p w14:paraId="2AA4157A" w14:textId="77777777" w:rsidR="00852111" w:rsidRDefault="00852111" w:rsidP="00852111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swojego wyznania może załączyć fotografię przedstawiającą ją w nakryciu głowy, o </w:t>
      </w:r>
    </w:p>
    <w:p w14:paraId="73D8A4CF" w14:textId="77777777" w:rsidR="00852111" w:rsidRDefault="00852111" w:rsidP="00852111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ile wizerunek twarzy jest w pełni widoczny wraz z zaświadczeniem o przynależności </w:t>
      </w:r>
    </w:p>
    <w:p w14:paraId="5937A1F1" w14:textId="77777777" w:rsidR="00852111" w:rsidRDefault="00852111" w:rsidP="00852111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do wspólnoty wyznaniowej zarejestrowanej w Rzeczypospolitej Polskiej; dopuszcza </w:t>
      </w:r>
    </w:p>
    <w:p w14:paraId="464C876C" w14:textId="77777777" w:rsidR="00852111" w:rsidRDefault="00852111" w:rsidP="00852111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się załączanie zdjęcia wykonanego techniką cyfrową zapisanego na zewnętrznym </w:t>
      </w:r>
    </w:p>
    <w:p w14:paraId="00F41128" w14:textId="77777777" w:rsidR="00852111" w:rsidRDefault="00852111" w:rsidP="00852111">
      <w:pPr>
        <w:widowControl/>
        <w:suppressAutoHyphens w:val="0"/>
        <w:autoSpaceDE w:val="0"/>
        <w:autoSpaceDN w:val="0"/>
        <w:adjustRightInd w:val="0"/>
        <w:ind w:right="-227"/>
        <w:rPr>
          <w:rFonts w:ascii="Arial" w:eastAsiaTheme="minorHAnsi" w:hAnsi="Arial" w:cs="Arial"/>
          <w:lang w:eastAsia="en-US"/>
        </w:rPr>
      </w:pPr>
      <w:r>
        <w:rPr>
          <w:rFonts w:ascii="Arial" w:eastAsiaTheme="minorHAnsi" w:hAnsi="Arial" w:cs="Arial"/>
          <w:lang w:eastAsia="en-US"/>
        </w:rPr>
        <w:t xml:space="preserve">    nośniku danych,</w:t>
      </w:r>
    </w:p>
    <w:p w14:paraId="2E42D39F" w14:textId="77777777" w:rsidR="0008371E" w:rsidRPr="0008371E" w:rsidRDefault="008019A6" w:rsidP="00A60A5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08371E">
        <w:rPr>
          <w:rFonts w:ascii="Arial" w:hAnsi="Arial" w:cs="Arial"/>
        </w:rPr>
        <w:t>.</w:t>
      </w:r>
      <w:r w:rsidR="00A60A59">
        <w:rPr>
          <w:rFonts w:ascii="Arial" w:hAnsi="Arial" w:cs="Arial"/>
        </w:rPr>
        <w:t xml:space="preserve"> </w:t>
      </w:r>
      <w:r w:rsidR="0008371E" w:rsidRPr="0008371E">
        <w:rPr>
          <w:rFonts w:ascii="Arial" w:hAnsi="Arial" w:cs="Arial"/>
        </w:rPr>
        <w:t>dowód uiszczenia opłaty za wydanie prawa jazdy,</w:t>
      </w:r>
    </w:p>
    <w:p w14:paraId="54BD350E" w14:textId="77777777" w:rsidR="00A60A59" w:rsidRDefault="008019A6" w:rsidP="005717CA">
      <w:pPr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A60A59">
        <w:rPr>
          <w:rFonts w:ascii="Arial" w:hAnsi="Arial" w:cs="Arial"/>
        </w:rPr>
        <w:t>. prawo jazdy (do wglądu),</w:t>
      </w:r>
    </w:p>
    <w:p w14:paraId="79A94B90" w14:textId="77777777" w:rsidR="00CC0B01" w:rsidRDefault="008019A6" w:rsidP="005717CA">
      <w:p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08371E">
        <w:rPr>
          <w:rFonts w:ascii="Arial" w:hAnsi="Arial" w:cs="Arial"/>
        </w:rPr>
        <w:t xml:space="preserve">. </w:t>
      </w:r>
      <w:r w:rsidR="00CC0B01">
        <w:rPr>
          <w:rFonts w:ascii="Arial" w:hAnsi="Arial" w:cs="Arial"/>
        </w:rPr>
        <w:t>dowód osobisty</w:t>
      </w:r>
      <w:r w:rsidR="00A97FD3">
        <w:rPr>
          <w:rFonts w:ascii="Arial" w:hAnsi="Arial" w:cs="Arial"/>
        </w:rPr>
        <w:t xml:space="preserve"> </w:t>
      </w:r>
      <w:r w:rsidR="00B557BD">
        <w:rPr>
          <w:rFonts w:ascii="Arial" w:hAnsi="Arial" w:cs="Arial"/>
        </w:rPr>
        <w:t xml:space="preserve">lub karta pobytu </w:t>
      </w:r>
      <w:r w:rsidR="00A97FD3">
        <w:rPr>
          <w:rFonts w:ascii="Arial" w:hAnsi="Arial" w:cs="Arial"/>
        </w:rPr>
        <w:t>(do wglądu)</w:t>
      </w:r>
      <w:r w:rsidR="002E2C2A">
        <w:rPr>
          <w:rFonts w:ascii="Arial" w:hAnsi="Arial" w:cs="Arial"/>
        </w:rPr>
        <w:t>.</w:t>
      </w:r>
    </w:p>
    <w:p w14:paraId="6EC4C401" w14:textId="77777777" w:rsidR="002E2C2A" w:rsidRDefault="002E2C2A" w:rsidP="006212A7">
      <w:pPr>
        <w:jc w:val="both"/>
        <w:rPr>
          <w:rFonts w:ascii="Arial" w:hAnsi="Arial" w:cs="Arial"/>
          <w:b/>
          <w:bCs/>
          <w:u w:val="single"/>
        </w:rPr>
      </w:pPr>
    </w:p>
    <w:p w14:paraId="0DA03B66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MIEJSCE  ZŁOŻENIA  DOKUMENTÓW:</w:t>
      </w:r>
    </w:p>
    <w:p w14:paraId="57137439" w14:textId="77777777" w:rsidR="006212A7" w:rsidRPr="005E2F6B" w:rsidRDefault="006212A7" w:rsidP="006212A7">
      <w:pPr>
        <w:jc w:val="both"/>
        <w:rPr>
          <w:rFonts w:ascii="Arial" w:hAnsi="Arial" w:cs="Arial"/>
          <w:sz w:val="16"/>
          <w:szCs w:val="16"/>
          <w:u w:val="single"/>
        </w:rPr>
      </w:pPr>
    </w:p>
    <w:p w14:paraId="205E8314" w14:textId="77777777" w:rsidR="006212A7" w:rsidRDefault="006212A7" w:rsidP="006212A7">
      <w:pPr>
        <w:pStyle w:val="Nagwek1"/>
      </w:pPr>
      <w:r>
        <w:t xml:space="preserve">Starostwo Powiatowe, ul. Racławicka 13, 75-620 Koszalin </w:t>
      </w:r>
    </w:p>
    <w:p w14:paraId="64D75DF8" w14:textId="77777777" w:rsidR="006212A7" w:rsidRDefault="006212A7" w:rsidP="006212A7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– Wydział Komunikacji i Dróg pokoje </w:t>
      </w:r>
      <w:r w:rsidR="00372DE4">
        <w:rPr>
          <w:rFonts w:ascii="Arial" w:hAnsi="Arial" w:cs="Arial"/>
          <w:b/>
          <w:bCs/>
        </w:rPr>
        <w:t>11</w:t>
      </w:r>
      <w:r w:rsidR="0005342F">
        <w:rPr>
          <w:rFonts w:ascii="Arial" w:hAnsi="Arial" w:cs="Arial"/>
          <w:b/>
          <w:bCs/>
        </w:rPr>
        <w:t>7</w:t>
      </w:r>
      <w:r w:rsidR="00372DE4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11</w:t>
      </w:r>
      <w:r w:rsidR="0005342F">
        <w:rPr>
          <w:rFonts w:ascii="Arial" w:hAnsi="Arial" w:cs="Arial"/>
          <w:b/>
          <w:bCs/>
        </w:rPr>
        <w:t>8</w:t>
      </w:r>
      <w:r w:rsidR="009D5155">
        <w:rPr>
          <w:rFonts w:ascii="Arial" w:hAnsi="Arial" w:cs="Arial"/>
          <w:b/>
          <w:bCs/>
        </w:rPr>
        <w:t>, 11</w:t>
      </w:r>
      <w:r w:rsidR="0005342F">
        <w:rPr>
          <w:rFonts w:ascii="Arial" w:hAnsi="Arial" w:cs="Arial"/>
          <w:b/>
          <w:bCs/>
        </w:rPr>
        <w:t>9</w:t>
      </w:r>
      <w:r>
        <w:rPr>
          <w:rFonts w:ascii="Arial" w:hAnsi="Arial" w:cs="Arial"/>
          <w:b/>
          <w:bCs/>
        </w:rPr>
        <w:t xml:space="preserve">. </w:t>
      </w:r>
    </w:p>
    <w:p w14:paraId="353CECC7" w14:textId="77777777" w:rsidR="006212A7" w:rsidRDefault="006212A7" w:rsidP="006212A7">
      <w:pPr>
        <w:rPr>
          <w:rFonts w:ascii="Arial" w:hAnsi="Arial" w:cs="Arial"/>
          <w:b/>
          <w:bCs/>
          <w:u w:val="single"/>
        </w:rPr>
      </w:pPr>
    </w:p>
    <w:p w14:paraId="7D546787" w14:textId="77777777" w:rsidR="006212A7" w:rsidRDefault="006212A7" w:rsidP="006212A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OPŁATY:</w:t>
      </w:r>
    </w:p>
    <w:p w14:paraId="2A14B30F" w14:textId="77777777" w:rsidR="009D5155" w:rsidRPr="009D5155" w:rsidRDefault="008019A6" w:rsidP="006212A7">
      <w:pPr>
        <w:rPr>
          <w:rFonts w:ascii="Arial" w:hAnsi="Arial" w:cs="Arial"/>
          <w:b/>
          <w:bCs/>
          <w:sz w:val="16"/>
          <w:szCs w:val="16"/>
          <w:u w:val="single"/>
        </w:rPr>
      </w:pPr>
      <w:r>
        <w:rPr>
          <w:rFonts w:ascii="Arial" w:hAnsi="Arial" w:cs="Arial"/>
          <w:b/>
          <w:bCs/>
          <w:sz w:val="16"/>
          <w:szCs w:val="16"/>
          <w:u w:val="single"/>
        </w:rPr>
        <w:t xml:space="preserve">  </w:t>
      </w:r>
    </w:p>
    <w:p w14:paraId="77261A97" w14:textId="77777777" w:rsidR="009D5155" w:rsidRDefault="009D5155" w:rsidP="009D5155">
      <w:pPr>
        <w:rPr>
          <w:rFonts w:ascii="Arial" w:hAnsi="Arial" w:cs="Arial"/>
        </w:rPr>
      </w:pPr>
      <w:r w:rsidRPr="009D5155">
        <w:rPr>
          <w:rFonts w:ascii="Arial" w:hAnsi="Arial" w:cs="Arial"/>
        </w:rPr>
        <w:t xml:space="preserve">1. prawo jazdy:                </w:t>
      </w:r>
      <w:r w:rsidR="008019A6">
        <w:rPr>
          <w:rFonts w:ascii="Arial" w:hAnsi="Arial" w:cs="Arial"/>
        </w:rPr>
        <w:t xml:space="preserve"> </w:t>
      </w:r>
      <w:r w:rsidRPr="009D5155">
        <w:rPr>
          <w:rFonts w:ascii="Arial" w:hAnsi="Arial" w:cs="Arial"/>
        </w:rPr>
        <w:t xml:space="preserve"> </w:t>
      </w:r>
      <w:r w:rsidR="005624D0">
        <w:rPr>
          <w:rFonts w:ascii="Arial" w:hAnsi="Arial" w:cs="Arial"/>
        </w:rPr>
        <w:t>100</w:t>
      </w:r>
      <w:r w:rsidRPr="009D5155">
        <w:rPr>
          <w:rFonts w:ascii="Arial" w:hAnsi="Arial" w:cs="Arial"/>
        </w:rPr>
        <w:t>,00 zł.</w:t>
      </w:r>
    </w:p>
    <w:p w14:paraId="0BD71263" w14:textId="77777777" w:rsidR="008019A6" w:rsidRPr="009D5155" w:rsidRDefault="008019A6" w:rsidP="009D5155">
      <w:pPr>
        <w:rPr>
          <w:rFonts w:ascii="Arial" w:hAnsi="Arial" w:cs="Arial"/>
        </w:rPr>
      </w:pPr>
      <w:r>
        <w:rPr>
          <w:rFonts w:ascii="Arial" w:hAnsi="Arial" w:cs="Arial"/>
        </w:rPr>
        <w:t xml:space="preserve">2. opłata ewidencyjna:         </w:t>
      </w:r>
      <w:r w:rsidR="005624D0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0,50 zł.</w:t>
      </w:r>
    </w:p>
    <w:p w14:paraId="54E9196F" w14:textId="77777777" w:rsidR="006A3B97" w:rsidRPr="006A3B97" w:rsidRDefault="006A3B97" w:rsidP="006212A7">
      <w:pPr>
        <w:pStyle w:val="Nagwek1"/>
        <w:rPr>
          <w:sz w:val="16"/>
          <w:szCs w:val="16"/>
          <w:u w:val="single"/>
        </w:rPr>
      </w:pPr>
    </w:p>
    <w:p w14:paraId="0D819D61" w14:textId="77777777" w:rsidR="006212A7" w:rsidRPr="003D22E5" w:rsidRDefault="006212A7" w:rsidP="006212A7">
      <w:pPr>
        <w:pStyle w:val="Nagwek1"/>
        <w:rPr>
          <w:u w:val="single"/>
        </w:rPr>
      </w:pPr>
      <w:r w:rsidRPr="003D22E5">
        <w:rPr>
          <w:u w:val="single"/>
        </w:rPr>
        <w:t>TERMIN  I  SPOSÓB  ZAŁATWIENIA:</w:t>
      </w:r>
    </w:p>
    <w:p w14:paraId="407F54DA" w14:textId="77777777" w:rsidR="006212A7" w:rsidRPr="0051260C" w:rsidRDefault="006212A7" w:rsidP="006212A7">
      <w:pPr>
        <w:jc w:val="both"/>
        <w:rPr>
          <w:rFonts w:ascii="Arial" w:hAnsi="Arial" w:cs="Arial"/>
          <w:sz w:val="16"/>
          <w:szCs w:val="16"/>
        </w:rPr>
      </w:pPr>
    </w:p>
    <w:p w14:paraId="6FE6F507" w14:textId="77777777" w:rsidR="00852111" w:rsidRDefault="00703E6F" w:rsidP="00703E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wyniku pozytywnej weryfikacji dokumentów i po uiszczeniu przez wnioskującego wymaganej opłaty za dokonanie wymiany prawa jazdy, wysyłane jest zamówienie na </w:t>
      </w:r>
    </w:p>
    <w:p w14:paraId="0A52F27A" w14:textId="77777777" w:rsidR="00852111" w:rsidRDefault="00852111" w:rsidP="00703E6F">
      <w:pPr>
        <w:jc w:val="both"/>
        <w:rPr>
          <w:rFonts w:ascii="Arial" w:hAnsi="Arial" w:cs="Arial"/>
        </w:rPr>
      </w:pPr>
    </w:p>
    <w:p w14:paraId="2B2CD936" w14:textId="77777777" w:rsidR="00703E6F" w:rsidRDefault="00703E6F" w:rsidP="00703E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wyprodukowanie tego dokumentu do producenta blankietów z wykorzystaniem systemu teleinformatycznego.</w:t>
      </w:r>
    </w:p>
    <w:p w14:paraId="7295AA81" w14:textId="77777777" w:rsidR="009D5155" w:rsidRPr="007B7D7A" w:rsidRDefault="009D5155" w:rsidP="009D5155">
      <w:pPr>
        <w:jc w:val="both"/>
        <w:rPr>
          <w:rFonts w:ascii="Arial" w:hAnsi="Arial" w:cs="Arial"/>
          <w:sz w:val="16"/>
          <w:szCs w:val="16"/>
        </w:rPr>
      </w:pPr>
    </w:p>
    <w:p w14:paraId="72BB1869" w14:textId="77777777" w:rsidR="004D09E7" w:rsidRDefault="004D09E7" w:rsidP="004D09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wyniku negatywnej weryfikacji dokumentów wydawana jest decyzja o odmowie wymiany zagranicznego prawa jazdy.</w:t>
      </w:r>
    </w:p>
    <w:p w14:paraId="0EA47699" w14:textId="77777777" w:rsidR="004D09E7" w:rsidRPr="004D09E7" w:rsidRDefault="004D09E7" w:rsidP="000567CF">
      <w:pPr>
        <w:ind w:right="-454"/>
        <w:jc w:val="both"/>
        <w:rPr>
          <w:rFonts w:ascii="Arial" w:hAnsi="Arial" w:cs="Arial"/>
          <w:sz w:val="16"/>
          <w:szCs w:val="16"/>
        </w:rPr>
      </w:pPr>
    </w:p>
    <w:p w14:paraId="56668833" w14:textId="77777777" w:rsidR="000567CF" w:rsidRDefault="00B71BDF" w:rsidP="000567CF">
      <w:pPr>
        <w:ind w:right="-45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Wydanie </w:t>
      </w:r>
      <w:r w:rsidR="000567CF">
        <w:rPr>
          <w:rFonts w:ascii="Arial" w:hAnsi="Arial" w:cs="Arial"/>
        </w:rPr>
        <w:t xml:space="preserve">wymienionego </w:t>
      </w:r>
      <w:r>
        <w:rPr>
          <w:rFonts w:ascii="Arial" w:hAnsi="Arial" w:cs="Arial"/>
        </w:rPr>
        <w:t xml:space="preserve">prawa jazdy następuje </w:t>
      </w:r>
      <w:r w:rsidR="000567CF">
        <w:rPr>
          <w:rFonts w:ascii="Arial" w:hAnsi="Arial" w:cs="Arial"/>
        </w:rPr>
        <w:t xml:space="preserve">bezpośrednio stronie za </w:t>
      </w:r>
    </w:p>
    <w:p w14:paraId="3683E458" w14:textId="77777777" w:rsidR="00703E6F" w:rsidRDefault="00703E6F" w:rsidP="00703E6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0567CF">
        <w:rPr>
          <w:rFonts w:ascii="Arial" w:hAnsi="Arial" w:cs="Arial"/>
        </w:rPr>
        <w:t>okwitowaniem</w:t>
      </w:r>
      <w:r>
        <w:rPr>
          <w:rFonts w:ascii="Arial" w:hAnsi="Arial" w:cs="Arial"/>
        </w:rPr>
        <w:t>, po zdaniu dotychczas posiadanego prawa jazdy.</w:t>
      </w:r>
    </w:p>
    <w:p w14:paraId="7CDBD94F" w14:textId="77777777" w:rsidR="00703E6F" w:rsidRPr="008C371A" w:rsidRDefault="00703E6F" w:rsidP="00703E6F">
      <w:pPr>
        <w:jc w:val="both"/>
        <w:rPr>
          <w:rFonts w:ascii="Arial" w:hAnsi="Arial" w:cs="Arial"/>
          <w:sz w:val="16"/>
          <w:szCs w:val="16"/>
        </w:rPr>
      </w:pPr>
    </w:p>
    <w:p w14:paraId="192CA7A2" w14:textId="77777777" w:rsidR="00D57013" w:rsidRDefault="009D5155" w:rsidP="009D5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Sprawy związane z wym</w:t>
      </w:r>
      <w:r w:rsidR="00511FA4">
        <w:rPr>
          <w:rFonts w:ascii="Arial" w:hAnsi="Arial" w:cs="Arial"/>
        </w:rPr>
        <w:t>ianą</w:t>
      </w:r>
      <w:r>
        <w:rPr>
          <w:rFonts w:ascii="Arial" w:hAnsi="Arial" w:cs="Arial"/>
        </w:rPr>
        <w:t xml:space="preserve"> </w:t>
      </w:r>
      <w:r w:rsidR="00D57013">
        <w:rPr>
          <w:rFonts w:ascii="Arial" w:hAnsi="Arial" w:cs="Arial"/>
        </w:rPr>
        <w:t xml:space="preserve">zagranicznego </w:t>
      </w:r>
      <w:r>
        <w:rPr>
          <w:rFonts w:ascii="Arial" w:hAnsi="Arial" w:cs="Arial"/>
        </w:rPr>
        <w:t xml:space="preserve">prawa jazdy załatwia osobiście </w:t>
      </w:r>
    </w:p>
    <w:p w14:paraId="6127B61C" w14:textId="77777777" w:rsidR="009D5155" w:rsidRDefault="009D5155" w:rsidP="009D5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zainteresowany.</w:t>
      </w:r>
    </w:p>
    <w:p w14:paraId="4B823C38" w14:textId="77777777" w:rsidR="002C2972" w:rsidRPr="0064225F" w:rsidRDefault="002C2972" w:rsidP="0008371E">
      <w:pPr>
        <w:jc w:val="both"/>
        <w:rPr>
          <w:rFonts w:ascii="Arial" w:hAnsi="Arial" w:cs="Arial"/>
          <w:sz w:val="16"/>
          <w:szCs w:val="16"/>
        </w:rPr>
      </w:pPr>
    </w:p>
    <w:p w14:paraId="5E4D0755" w14:textId="77777777" w:rsidR="0064225F" w:rsidRPr="0008371E" w:rsidRDefault="0064225F" w:rsidP="009D515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wy</w:t>
      </w:r>
      <w:r w:rsidR="002A70BF">
        <w:rPr>
          <w:rFonts w:ascii="Arial" w:hAnsi="Arial" w:cs="Arial"/>
        </w:rPr>
        <w:t>stępow</w:t>
      </w:r>
      <w:r>
        <w:rPr>
          <w:rFonts w:ascii="Arial" w:hAnsi="Arial" w:cs="Arial"/>
        </w:rPr>
        <w:t>a</w:t>
      </w:r>
      <w:r w:rsidR="002A70BF">
        <w:rPr>
          <w:rFonts w:ascii="Arial" w:hAnsi="Arial" w:cs="Arial"/>
        </w:rPr>
        <w:t>nia o</w:t>
      </w:r>
      <w:r>
        <w:rPr>
          <w:rFonts w:ascii="Arial" w:hAnsi="Arial" w:cs="Arial"/>
        </w:rPr>
        <w:t xml:space="preserve"> w</w:t>
      </w:r>
      <w:r w:rsidR="002A70BF">
        <w:rPr>
          <w:rFonts w:ascii="Arial" w:hAnsi="Arial" w:cs="Arial"/>
        </w:rPr>
        <w:t>ymianę</w:t>
      </w:r>
      <w:r>
        <w:rPr>
          <w:rFonts w:ascii="Arial" w:hAnsi="Arial" w:cs="Arial"/>
        </w:rPr>
        <w:t xml:space="preserve"> </w:t>
      </w:r>
      <w:r w:rsidR="00D57013">
        <w:rPr>
          <w:rFonts w:ascii="Arial" w:hAnsi="Arial" w:cs="Arial"/>
        </w:rPr>
        <w:t xml:space="preserve">zagranicznego </w:t>
      </w:r>
      <w:r>
        <w:rPr>
          <w:rFonts w:ascii="Arial" w:hAnsi="Arial" w:cs="Arial"/>
        </w:rPr>
        <w:t xml:space="preserve">prawa jazdy, jeżeli upłynął termin ważności prawa jazdy niezbędne jest przedłożenie orzeczenia lekarskiego wydanego przez lekarza uprawnionego do badań kierowców. </w:t>
      </w:r>
    </w:p>
    <w:p w14:paraId="4C1F43A9" w14:textId="77777777" w:rsidR="00D57013" w:rsidRPr="00EF2143" w:rsidRDefault="00D57013" w:rsidP="008019A6">
      <w:pPr>
        <w:jc w:val="both"/>
        <w:rPr>
          <w:rFonts w:ascii="Arial" w:hAnsi="Arial"/>
          <w:sz w:val="16"/>
          <w:szCs w:val="16"/>
        </w:rPr>
      </w:pPr>
    </w:p>
    <w:p w14:paraId="667386EE" w14:textId="77777777" w:rsidR="00703E6F" w:rsidRDefault="00D57013" w:rsidP="008019A6">
      <w:pPr>
        <w:jc w:val="both"/>
        <w:rPr>
          <w:rFonts w:ascii="Arial" w:hAnsi="Arial"/>
        </w:rPr>
      </w:pPr>
      <w:r>
        <w:rPr>
          <w:rFonts w:ascii="Arial" w:hAnsi="Arial"/>
        </w:rPr>
        <w:t>W</w:t>
      </w:r>
      <w:r w:rsidR="008019A6">
        <w:rPr>
          <w:rFonts w:ascii="Arial" w:hAnsi="Arial"/>
        </w:rPr>
        <w:t xml:space="preserve"> przypadku c</w:t>
      </w:r>
      <w:r>
        <w:rPr>
          <w:rFonts w:ascii="Arial" w:hAnsi="Arial"/>
        </w:rPr>
        <w:t xml:space="preserve">udzoziemca niezbędne jest też dołączenie do wniosku kserokopii karty pobytu, wizy pobytowej lub innego dokumentu potwierdzającego posiadanie </w:t>
      </w:r>
    </w:p>
    <w:p w14:paraId="790C3ECF" w14:textId="77777777" w:rsidR="008019A6" w:rsidRDefault="00D57013" w:rsidP="008019A6">
      <w:pPr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>prawa pobytu na terytorium RP</w:t>
      </w:r>
      <w:r w:rsidR="00EF2143">
        <w:rPr>
          <w:rFonts w:ascii="Arial" w:hAnsi="Arial"/>
        </w:rPr>
        <w:t xml:space="preserve"> przez co najmniej 185 dni w każdym roku kalendarzowym.</w:t>
      </w:r>
      <w:r>
        <w:rPr>
          <w:rFonts w:ascii="Arial" w:hAnsi="Arial"/>
        </w:rPr>
        <w:t xml:space="preserve"> </w:t>
      </w:r>
      <w:r w:rsidR="008019A6">
        <w:rPr>
          <w:rFonts w:ascii="Arial" w:hAnsi="Arial"/>
        </w:rPr>
        <w:t xml:space="preserve"> </w:t>
      </w:r>
    </w:p>
    <w:p w14:paraId="65D2900C" w14:textId="77777777" w:rsidR="00730779" w:rsidRDefault="00730779" w:rsidP="00730779">
      <w:pPr>
        <w:jc w:val="both"/>
        <w:rPr>
          <w:rFonts w:ascii="Arial" w:hAnsi="Arial" w:cs="Arial"/>
          <w:b/>
          <w:bCs/>
          <w:u w:val="single"/>
        </w:rPr>
      </w:pPr>
    </w:p>
    <w:p w14:paraId="59ECF825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PODSTAWA  PRAWNA:</w:t>
      </w:r>
    </w:p>
    <w:p w14:paraId="72F890D5" w14:textId="77777777" w:rsidR="00FD1160" w:rsidRPr="00FD1160" w:rsidRDefault="00FD1160" w:rsidP="006212A7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1397C393" w14:textId="77777777" w:rsidR="005E59C1" w:rsidRDefault="005E59C1" w:rsidP="005E59C1">
      <w:pPr>
        <w:ind w:right="-340"/>
        <w:rPr>
          <w:rFonts w:ascii="Arial" w:hAnsi="Arial" w:cs="Arial"/>
          <w:szCs w:val="18"/>
        </w:rPr>
      </w:pPr>
      <w:r w:rsidRPr="008C371A">
        <w:rPr>
          <w:rFonts w:ascii="Arial" w:hAnsi="Arial" w:cs="Arial"/>
        </w:rPr>
        <w:t>1.</w:t>
      </w:r>
      <w:r>
        <w:t xml:space="preserve"> </w:t>
      </w:r>
      <w:r>
        <w:rPr>
          <w:rFonts w:ascii="Arial" w:hAnsi="Arial" w:cs="Arial"/>
          <w:szCs w:val="18"/>
        </w:rPr>
        <w:t>ustawa z dnia 5 stycznia 2011 roku – O kierujących pojazdami (Dz. U. poz. 341 z</w:t>
      </w:r>
    </w:p>
    <w:p w14:paraId="403691A7" w14:textId="77777777" w:rsidR="005E59C1" w:rsidRDefault="005E59C1" w:rsidP="005E59C1">
      <w:pPr>
        <w:ind w:right="-340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2019 r. z późniejszymi zmianami),</w:t>
      </w:r>
    </w:p>
    <w:p w14:paraId="087E96CD" w14:textId="77777777" w:rsidR="005E59C1" w:rsidRDefault="005E59C1" w:rsidP="005E59C1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2. rozporządzenie Ministra Infrastruktury i  Budownictwa z dnia 24 lutego 2016 roku </w:t>
      </w:r>
    </w:p>
    <w:p w14:paraId="7B6BF5DC" w14:textId="77777777" w:rsidR="005E59C1" w:rsidRDefault="005E59C1" w:rsidP="005E59C1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w sprawie wydawania dokumentów stwierdzających uprawnienia do kierowania </w:t>
      </w:r>
    </w:p>
    <w:p w14:paraId="77C3EC62" w14:textId="77777777" w:rsidR="005E59C1" w:rsidRDefault="005E59C1" w:rsidP="005E59C1">
      <w:pPr>
        <w:widowControl/>
        <w:tabs>
          <w:tab w:val="left" w:pos="0"/>
        </w:tabs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pojazdami (Dz. U. poz. 231 z 2016 r. z późniejszymi zmianami),</w:t>
      </w:r>
    </w:p>
    <w:p w14:paraId="3250685C" w14:textId="77777777" w:rsidR="005E59C1" w:rsidRPr="008C371A" w:rsidRDefault="005E59C1" w:rsidP="005E59C1">
      <w:p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Pr="008C371A">
        <w:rPr>
          <w:rFonts w:ascii="Arial" w:hAnsi="Arial" w:cs="Arial"/>
        </w:rPr>
        <w:t xml:space="preserve">. ustawa z dnia 14 czerwca 1960 roku </w:t>
      </w:r>
      <w:r>
        <w:rPr>
          <w:rFonts w:ascii="Arial" w:hAnsi="Arial" w:cs="Arial"/>
        </w:rPr>
        <w:t xml:space="preserve">– </w:t>
      </w:r>
      <w:r w:rsidRPr="008C371A">
        <w:rPr>
          <w:rFonts w:ascii="Arial" w:hAnsi="Arial" w:cs="Arial"/>
        </w:rPr>
        <w:t xml:space="preserve">Kodeks postępowania administracyjnego </w:t>
      </w:r>
    </w:p>
    <w:p w14:paraId="51C05588" w14:textId="77777777" w:rsidR="005E59C1" w:rsidRPr="008C371A" w:rsidRDefault="005E59C1" w:rsidP="005E59C1">
      <w:pPr>
        <w:rPr>
          <w:rFonts w:ascii="Arial" w:hAnsi="Arial" w:cs="Arial"/>
        </w:rPr>
      </w:pPr>
      <w:r w:rsidRPr="008C371A">
        <w:rPr>
          <w:rFonts w:ascii="Arial" w:hAnsi="Arial" w:cs="Arial"/>
        </w:rPr>
        <w:t xml:space="preserve">    (Dz. U. poz. </w:t>
      </w:r>
      <w:r>
        <w:rPr>
          <w:rFonts w:ascii="Arial" w:hAnsi="Arial" w:cs="Arial"/>
        </w:rPr>
        <w:t>256 z 2020 r. z późniejszymi zmianami</w:t>
      </w:r>
      <w:r w:rsidRPr="008C371A">
        <w:rPr>
          <w:rFonts w:ascii="Arial" w:hAnsi="Arial" w:cs="Arial"/>
        </w:rPr>
        <w:t>),</w:t>
      </w:r>
    </w:p>
    <w:p w14:paraId="5A9E2084" w14:textId="77777777" w:rsidR="005E59C1" w:rsidRDefault="005E59C1" w:rsidP="005E59C1">
      <w:pPr>
        <w:widowControl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>4.</w:t>
      </w:r>
      <w:r w:rsidRPr="008C371A">
        <w:rPr>
          <w:rFonts w:ascii="Arial" w:hAnsi="Arial" w:cs="Arial"/>
          <w:szCs w:val="18"/>
        </w:rPr>
        <w:t xml:space="preserve"> rozporządzenie Ministra </w:t>
      </w:r>
      <w:r>
        <w:rPr>
          <w:rFonts w:ascii="Arial" w:hAnsi="Arial" w:cs="Arial"/>
          <w:szCs w:val="18"/>
        </w:rPr>
        <w:t>Transportu, Budownictwa i Gospodarki Morskiej</w:t>
      </w:r>
      <w:r w:rsidRPr="008C371A">
        <w:rPr>
          <w:rFonts w:ascii="Arial" w:hAnsi="Arial" w:cs="Arial"/>
          <w:szCs w:val="18"/>
        </w:rPr>
        <w:t xml:space="preserve"> z dnia 11 </w:t>
      </w:r>
    </w:p>
    <w:p w14:paraId="7F52472F" w14:textId="77777777" w:rsidR="005E59C1" w:rsidRDefault="005E59C1" w:rsidP="005E59C1">
      <w:pPr>
        <w:widowControl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stycznia 2013</w:t>
      </w:r>
      <w:r w:rsidRPr="008C371A">
        <w:rPr>
          <w:rFonts w:ascii="Arial" w:hAnsi="Arial" w:cs="Arial"/>
          <w:szCs w:val="18"/>
        </w:rPr>
        <w:t xml:space="preserve"> roku w sprawie </w:t>
      </w:r>
      <w:r>
        <w:rPr>
          <w:rFonts w:ascii="Arial" w:hAnsi="Arial" w:cs="Arial"/>
          <w:szCs w:val="18"/>
        </w:rPr>
        <w:t>w</w:t>
      </w:r>
      <w:r w:rsidRPr="008C371A">
        <w:rPr>
          <w:rFonts w:ascii="Arial" w:hAnsi="Arial" w:cs="Arial"/>
          <w:szCs w:val="18"/>
        </w:rPr>
        <w:t>ysokości</w:t>
      </w:r>
      <w:r>
        <w:rPr>
          <w:rFonts w:ascii="Arial" w:hAnsi="Arial" w:cs="Arial"/>
          <w:szCs w:val="18"/>
        </w:rPr>
        <w:t xml:space="preserve"> </w:t>
      </w:r>
      <w:r w:rsidRPr="008C371A">
        <w:rPr>
          <w:rFonts w:ascii="Arial" w:hAnsi="Arial" w:cs="Arial"/>
          <w:szCs w:val="18"/>
        </w:rPr>
        <w:t>opłat za wydanie dokumentów</w:t>
      </w:r>
      <w:r>
        <w:rPr>
          <w:rFonts w:ascii="Arial" w:hAnsi="Arial" w:cs="Arial"/>
          <w:szCs w:val="18"/>
        </w:rPr>
        <w:t xml:space="preserve"> </w:t>
      </w:r>
    </w:p>
    <w:p w14:paraId="1281D11C" w14:textId="77777777" w:rsidR="005E59C1" w:rsidRPr="008C371A" w:rsidRDefault="005E59C1" w:rsidP="005E59C1">
      <w:pPr>
        <w:widowControl/>
        <w:jc w:val="both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 xml:space="preserve">    stwierdzających uprawnienia do kierowania pojazdami</w:t>
      </w:r>
      <w:r w:rsidRPr="008C371A">
        <w:rPr>
          <w:rFonts w:ascii="Arial" w:hAnsi="Arial" w:cs="Arial"/>
          <w:szCs w:val="18"/>
        </w:rPr>
        <w:t xml:space="preserve"> (Dz. U. </w:t>
      </w:r>
      <w:r>
        <w:rPr>
          <w:rFonts w:ascii="Arial" w:hAnsi="Arial" w:cs="Arial"/>
          <w:szCs w:val="18"/>
        </w:rPr>
        <w:t>poz. 83 z 2013 r.</w:t>
      </w:r>
      <w:r w:rsidRPr="008C371A">
        <w:rPr>
          <w:rFonts w:ascii="Arial" w:hAnsi="Arial" w:cs="Arial"/>
          <w:szCs w:val="18"/>
        </w:rPr>
        <w:t>),</w:t>
      </w:r>
    </w:p>
    <w:p w14:paraId="193FDC8A" w14:textId="77777777" w:rsidR="005E59C1" w:rsidRDefault="005E59C1" w:rsidP="005E59C1">
      <w:pPr>
        <w:pStyle w:val="Tekstpodstawowywcity"/>
        <w:spacing w:after="0"/>
        <w:ind w:left="0"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8743EA">
        <w:rPr>
          <w:rFonts w:ascii="Arial" w:hAnsi="Arial" w:cs="Arial"/>
        </w:rPr>
        <w:t xml:space="preserve">rozporządzenie Ministra </w:t>
      </w:r>
      <w:r>
        <w:rPr>
          <w:rFonts w:ascii="Arial" w:hAnsi="Arial" w:cs="Arial"/>
        </w:rPr>
        <w:t>Cyfryzacji z</w:t>
      </w:r>
      <w:r w:rsidRPr="008743EA">
        <w:rPr>
          <w:rFonts w:ascii="Arial" w:hAnsi="Arial" w:cs="Arial"/>
        </w:rPr>
        <w:t xml:space="preserve"> dnia </w:t>
      </w:r>
      <w:r>
        <w:rPr>
          <w:rFonts w:ascii="Arial" w:hAnsi="Arial" w:cs="Arial"/>
        </w:rPr>
        <w:t>30</w:t>
      </w:r>
      <w:r w:rsidRPr="00874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grudnia</w:t>
      </w:r>
      <w:r w:rsidRPr="008743EA"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  <w:r w:rsidRPr="008743EA">
        <w:rPr>
          <w:rFonts w:ascii="Arial" w:hAnsi="Arial" w:cs="Arial"/>
        </w:rPr>
        <w:t xml:space="preserve"> roku w </w:t>
      </w:r>
      <w:r>
        <w:rPr>
          <w:rFonts w:ascii="Arial" w:hAnsi="Arial" w:cs="Arial"/>
        </w:rPr>
        <w:t>s</w:t>
      </w:r>
      <w:r w:rsidRPr="008743EA">
        <w:rPr>
          <w:rFonts w:ascii="Arial" w:hAnsi="Arial" w:cs="Arial"/>
        </w:rPr>
        <w:t xml:space="preserve">prawie </w:t>
      </w:r>
      <w:r>
        <w:rPr>
          <w:rFonts w:ascii="Arial" w:hAnsi="Arial" w:cs="Arial"/>
        </w:rPr>
        <w:t>o</w:t>
      </w:r>
      <w:r w:rsidRPr="008743EA">
        <w:rPr>
          <w:rFonts w:ascii="Arial" w:hAnsi="Arial" w:cs="Arial"/>
        </w:rPr>
        <w:t xml:space="preserve">płaty </w:t>
      </w:r>
    </w:p>
    <w:p w14:paraId="41FC6AE8" w14:textId="77777777" w:rsidR="005E59C1" w:rsidRDefault="005E59C1" w:rsidP="005E59C1">
      <w:pPr>
        <w:pStyle w:val="Tekstpodstawowywcity"/>
        <w:spacing w:after="0"/>
        <w:ind w:left="0" w:right="-39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 xml:space="preserve">ewidencyjnej stanowiącej przychód Funduszu – Centralna Ewidencja Pojazdów </w:t>
      </w:r>
    </w:p>
    <w:p w14:paraId="0B9E18C8" w14:textId="77777777" w:rsidR="005E59C1" w:rsidRPr="008743EA" w:rsidRDefault="005E59C1" w:rsidP="005E59C1">
      <w:pPr>
        <w:pStyle w:val="Tekstpodstawowywcity"/>
        <w:spacing w:after="0"/>
        <w:ind w:left="0" w:right="-39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</w:t>
      </w:r>
      <w:r w:rsidRPr="008743EA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 </w:t>
      </w:r>
      <w:r w:rsidRPr="008743EA">
        <w:rPr>
          <w:rFonts w:ascii="Arial" w:hAnsi="Arial" w:cs="Arial"/>
        </w:rPr>
        <w:t xml:space="preserve">Kierowców  (Dz. U. poz. </w:t>
      </w:r>
      <w:r>
        <w:rPr>
          <w:rFonts w:ascii="Arial" w:hAnsi="Arial" w:cs="Arial"/>
        </w:rPr>
        <w:t>2546 z 2019 r.</w:t>
      </w:r>
      <w:r w:rsidRPr="008743EA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  <w:r w:rsidRPr="008743EA">
        <w:rPr>
          <w:rFonts w:ascii="Arial" w:hAnsi="Arial" w:cs="Arial"/>
        </w:rPr>
        <w:t xml:space="preserve"> </w:t>
      </w:r>
    </w:p>
    <w:p w14:paraId="437F4290" w14:textId="77777777" w:rsidR="006212A7" w:rsidRPr="00FD1160" w:rsidRDefault="006212A7" w:rsidP="006212A7">
      <w:pPr>
        <w:jc w:val="both"/>
        <w:rPr>
          <w:rFonts w:ascii="Arial" w:hAnsi="Arial" w:cs="Arial"/>
        </w:rPr>
      </w:pPr>
    </w:p>
    <w:p w14:paraId="0429598B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TRYB  ODWOŁAWCZY:</w:t>
      </w:r>
    </w:p>
    <w:p w14:paraId="415CEB0F" w14:textId="77777777" w:rsidR="006212A7" w:rsidRDefault="006212A7" w:rsidP="006212A7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24B275D1" w14:textId="77777777" w:rsidR="008C371A" w:rsidRDefault="008C371A" w:rsidP="008C371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Od decyzji w sprawie odmowy wy</w:t>
      </w:r>
      <w:r w:rsidR="000567CF">
        <w:rPr>
          <w:rFonts w:ascii="Arial" w:hAnsi="Arial" w:cs="Arial"/>
        </w:rPr>
        <w:t>miany</w:t>
      </w:r>
      <w:r w:rsidR="0064225F">
        <w:rPr>
          <w:rFonts w:ascii="Arial" w:hAnsi="Arial" w:cs="Arial"/>
        </w:rPr>
        <w:t xml:space="preserve"> </w:t>
      </w:r>
      <w:r w:rsidR="00D57013">
        <w:rPr>
          <w:rFonts w:ascii="Arial" w:hAnsi="Arial" w:cs="Arial"/>
        </w:rPr>
        <w:t xml:space="preserve">zagranicznego </w:t>
      </w:r>
      <w:r>
        <w:rPr>
          <w:rFonts w:ascii="Arial" w:hAnsi="Arial" w:cs="Arial"/>
        </w:rPr>
        <w:t>prawa jazdy służy stronie prawo wniesienia odwołania do Samorządowego Kolegium Odwoławczego w Koszalinie za pośrednictwem Starosty Koszalińskiego w terminie 14 dni od daty otrzymania decyzji.</w:t>
      </w:r>
    </w:p>
    <w:p w14:paraId="6D5EA4D2" w14:textId="77777777" w:rsidR="005717CA" w:rsidRDefault="005717CA" w:rsidP="006212A7">
      <w:pPr>
        <w:jc w:val="both"/>
        <w:rPr>
          <w:rFonts w:ascii="Arial" w:hAnsi="Arial" w:cs="Arial"/>
          <w:b/>
          <w:bCs/>
          <w:u w:val="single"/>
        </w:rPr>
      </w:pPr>
    </w:p>
    <w:p w14:paraId="62E5FA95" w14:textId="77777777" w:rsidR="006212A7" w:rsidRDefault="006212A7" w:rsidP="006212A7">
      <w:pPr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INNE  INFORMACJE:</w:t>
      </w:r>
    </w:p>
    <w:p w14:paraId="2BCB0E5B" w14:textId="77777777" w:rsidR="00671E02" w:rsidRPr="0064225F" w:rsidRDefault="00671E02" w:rsidP="006212A7">
      <w:pPr>
        <w:jc w:val="both"/>
        <w:rPr>
          <w:rFonts w:ascii="Arial" w:hAnsi="Arial" w:cs="Arial"/>
          <w:b/>
          <w:bCs/>
          <w:sz w:val="16"/>
          <w:szCs w:val="16"/>
          <w:u w:val="single"/>
        </w:rPr>
      </w:pPr>
    </w:p>
    <w:p w14:paraId="3FCE27BC" w14:textId="77777777" w:rsidR="005E59C1" w:rsidRDefault="005E59C1" w:rsidP="005E59C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Opłaty można dokonać:</w:t>
      </w:r>
    </w:p>
    <w:p w14:paraId="62D72538" w14:textId="764279EC" w:rsidR="005E59C1" w:rsidRDefault="005E59C1" w:rsidP="005E59C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1. na konto Powiatu Koszalińskiego nr </w:t>
      </w:r>
      <w:r w:rsidR="0001710A">
        <w:rPr>
          <w:rFonts w:ascii="Arial" w:hAnsi="Arial" w:cs="Arial"/>
          <w:b/>
        </w:rPr>
        <w:t>61 1020 2791 0000 7602 0312 0664,</w:t>
      </w:r>
    </w:p>
    <w:p w14:paraId="72BBD1F2" w14:textId="2D8FA40D" w:rsidR="005E59C1" w:rsidRDefault="005E59C1" w:rsidP="005E59C1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2. kartą płatniczą bezpośrednio na stanowisku pracy</w:t>
      </w:r>
      <w:r w:rsidR="0001710A">
        <w:rPr>
          <w:rFonts w:ascii="Arial" w:hAnsi="Arial" w:cs="Arial"/>
          <w:bCs/>
        </w:rPr>
        <w:t>.</w:t>
      </w:r>
    </w:p>
    <w:p w14:paraId="41AD9704" w14:textId="77777777" w:rsidR="00671E02" w:rsidRPr="00671E02" w:rsidRDefault="00671E02" w:rsidP="00671E02">
      <w:pPr>
        <w:ind w:right="-680"/>
        <w:jc w:val="both"/>
        <w:rPr>
          <w:rFonts w:ascii="Arial" w:hAnsi="Arial" w:cs="Arial"/>
          <w:bCs/>
          <w:sz w:val="16"/>
          <w:szCs w:val="16"/>
        </w:rPr>
      </w:pPr>
    </w:p>
    <w:p w14:paraId="3B873BA3" w14:textId="77777777" w:rsidR="00D57013" w:rsidRDefault="00671E02" w:rsidP="00671E02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Dowód uiszczenia opłaty za wy</w:t>
      </w:r>
      <w:r w:rsidR="000567CF">
        <w:rPr>
          <w:rFonts w:ascii="Arial" w:hAnsi="Arial" w:cs="Arial"/>
          <w:bCs/>
        </w:rPr>
        <w:t>mianę</w:t>
      </w:r>
      <w:r w:rsidR="0064225F">
        <w:rPr>
          <w:rFonts w:ascii="Arial" w:hAnsi="Arial" w:cs="Arial"/>
          <w:bCs/>
        </w:rPr>
        <w:t xml:space="preserve"> </w:t>
      </w:r>
      <w:r w:rsidR="00D57013">
        <w:rPr>
          <w:rFonts w:ascii="Arial" w:hAnsi="Arial" w:cs="Arial"/>
          <w:bCs/>
        </w:rPr>
        <w:t xml:space="preserve">zagranicznego </w:t>
      </w:r>
      <w:r>
        <w:rPr>
          <w:rFonts w:ascii="Arial" w:hAnsi="Arial" w:cs="Arial"/>
          <w:bCs/>
        </w:rPr>
        <w:t xml:space="preserve">prawa jazdy należy dostarczyć </w:t>
      </w:r>
    </w:p>
    <w:p w14:paraId="4E07A51F" w14:textId="77777777" w:rsidR="00671E02" w:rsidRDefault="00D57013" w:rsidP="00671E02">
      <w:pPr>
        <w:ind w:right="-68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</w:t>
      </w:r>
      <w:r w:rsidR="00671E02">
        <w:rPr>
          <w:rFonts w:ascii="Arial" w:hAnsi="Arial" w:cs="Arial"/>
          <w:bCs/>
        </w:rPr>
        <w:t>o</w:t>
      </w:r>
      <w:r>
        <w:rPr>
          <w:rFonts w:ascii="Arial" w:hAnsi="Arial" w:cs="Arial"/>
          <w:bCs/>
        </w:rPr>
        <w:t xml:space="preserve"> </w:t>
      </w:r>
      <w:r w:rsidR="00671E02">
        <w:rPr>
          <w:rFonts w:ascii="Arial" w:hAnsi="Arial" w:cs="Arial"/>
          <w:bCs/>
        </w:rPr>
        <w:t xml:space="preserve">pokoju nr </w:t>
      </w:r>
      <w:r w:rsidR="00372DE4">
        <w:rPr>
          <w:rFonts w:ascii="Arial" w:hAnsi="Arial" w:cs="Arial"/>
          <w:bCs/>
        </w:rPr>
        <w:t>11</w:t>
      </w:r>
      <w:r w:rsidR="0005342F">
        <w:rPr>
          <w:rFonts w:ascii="Arial" w:hAnsi="Arial" w:cs="Arial"/>
          <w:bCs/>
        </w:rPr>
        <w:t>7</w:t>
      </w:r>
      <w:r w:rsidR="00372DE4">
        <w:rPr>
          <w:rFonts w:ascii="Arial" w:hAnsi="Arial" w:cs="Arial"/>
          <w:bCs/>
        </w:rPr>
        <w:t xml:space="preserve">, </w:t>
      </w:r>
      <w:r w:rsidR="00671E02">
        <w:rPr>
          <w:rFonts w:ascii="Arial" w:hAnsi="Arial" w:cs="Arial"/>
          <w:bCs/>
        </w:rPr>
        <w:t>11</w:t>
      </w:r>
      <w:r w:rsidR="0005342F">
        <w:rPr>
          <w:rFonts w:ascii="Arial" w:hAnsi="Arial" w:cs="Arial"/>
          <w:bCs/>
        </w:rPr>
        <w:t>8</w:t>
      </w:r>
      <w:r w:rsidR="00671E02">
        <w:rPr>
          <w:rFonts w:ascii="Arial" w:hAnsi="Arial" w:cs="Arial"/>
          <w:bCs/>
        </w:rPr>
        <w:t xml:space="preserve"> lub 11</w:t>
      </w:r>
      <w:r w:rsidR="0005342F">
        <w:rPr>
          <w:rFonts w:ascii="Arial" w:hAnsi="Arial" w:cs="Arial"/>
          <w:bCs/>
        </w:rPr>
        <w:t>9</w:t>
      </w:r>
      <w:r w:rsidR="00671E02">
        <w:rPr>
          <w:rFonts w:ascii="Arial" w:hAnsi="Arial" w:cs="Arial"/>
          <w:bCs/>
        </w:rPr>
        <w:t xml:space="preserve">. </w:t>
      </w:r>
    </w:p>
    <w:p w14:paraId="165665FD" w14:textId="77777777" w:rsidR="00671E02" w:rsidRPr="00423676" w:rsidRDefault="00671E02" w:rsidP="00671E02">
      <w:pPr>
        <w:jc w:val="both"/>
        <w:rPr>
          <w:rFonts w:ascii="Arial" w:hAnsi="Arial" w:cs="Arial"/>
          <w:bCs/>
        </w:rPr>
      </w:pP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91"/>
        <w:gridCol w:w="2991"/>
        <w:gridCol w:w="3198"/>
      </w:tblGrid>
      <w:tr w:rsidR="0055308A" w14:paraId="256EB71D" w14:textId="77777777" w:rsidTr="000567CF">
        <w:trPr>
          <w:cantSplit/>
          <w:tblHeader/>
        </w:trPr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0B935894" w14:textId="77777777" w:rsidR="0055308A" w:rsidRPr="00523816" w:rsidRDefault="0055308A" w:rsidP="000567CF">
            <w:pPr>
              <w:pStyle w:val="WW-Nagwektabeli11"/>
              <w:snapToGrid w:val="0"/>
              <w:ind w:left="57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 xml:space="preserve">OPRACOWAŁ </w:t>
            </w:r>
          </w:p>
        </w:tc>
        <w:tc>
          <w:tcPr>
            <w:tcW w:w="162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2EB9EC0D" w14:textId="77777777" w:rsidR="0055308A" w:rsidRPr="00523816" w:rsidRDefault="0055308A" w:rsidP="000567CF">
            <w:pPr>
              <w:pStyle w:val="WW-Nagwektabeli11"/>
              <w:snapToGrid w:val="0"/>
              <w:ind w:left="57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SPRAWDZIŁ</w:t>
            </w:r>
          </w:p>
        </w:tc>
        <w:tc>
          <w:tcPr>
            <w:tcW w:w="174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A170BC" w14:textId="77777777" w:rsidR="0055308A" w:rsidRPr="00523816" w:rsidRDefault="0055308A" w:rsidP="000567CF">
            <w:pPr>
              <w:pStyle w:val="WW-Nagwektabeli11"/>
              <w:snapToGrid w:val="0"/>
              <w:ind w:left="57"/>
              <w:rPr>
                <w:rFonts w:ascii="Arial" w:hAnsi="Arial"/>
                <w:i w:val="0"/>
              </w:rPr>
            </w:pPr>
            <w:r w:rsidRPr="00523816">
              <w:rPr>
                <w:rFonts w:ascii="Arial" w:hAnsi="Arial"/>
                <w:i w:val="0"/>
              </w:rPr>
              <w:t>ZATWIERDZIŁ</w:t>
            </w:r>
          </w:p>
        </w:tc>
      </w:tr>
      <w:tr w:rsidR="0055308A" w14:paraId="2E3B83CF" w14:textId="77777777" w:rsidTr="0001710A">
        <w:trPr>
          <w:cantSplit/>
          <w:trHeight w:val="652"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30F2F965" w14:textId="77777777" w:rsidR="0001710A" w:rsidRPr="0001710A" w:rsidRDefault="0055308A" w:rsidP="00D57C41">
            <w:pPr>
              <w:pStyle w:val="WW-Zawartotabeli11"/>
              <w:snapToGrid w:val="0"/>
              <w:jc w:val="both"/>
              <w:rPr>
                <w:rFonts w:ascii="Arial" w:hAnsi="Arial"/>
                <w:sz w:val="10"/>
                <w:szCs w:val="10"/>
              </w:rPr>
            </w:pPr>
            <w:r>
              <w:rPr>
                <w:rFonts w:ascii="Arial" w:hAnsi="Arial"/>
              </w:rPr>
              <w:t xml:space="preserve">       </w:t>
            </w:r>
          </w:p>
          <w:p w14:paraId="22E9C5EF" w14:textId="4955EFF8" w:rsidR="0055308A" w:rsidRDefault="0001710A" w:rsidP="00D57C4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55308A">
              <w:rPr>
                <w:rFonts w:ascii="Arial" w:hAnsi="Arial"/>
              </w:rPr>
              <w:t xml:space="preserve">Elżbieta Skowron     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423D4387" w14:textId="77777777" w:rsidR="0001710A" w:rsidRPr="0001710A" w:rsidRDefault="0055308A" w:rsidP="005E59C1">
            <w:pPr>
              <w:pStyle w:val="WW-Zawartotabeli11"/>
              <w:snapToGrid w:val="0"/>
              <w:jc w:val="both"/>
              <w:rPr>
                <w:rFonts w:ascii="Arial" w:hAnsi="Arial"/>
                <w:sz w:val="10"/>
                <w:szCs w:val="10"/>
              </w:rPr>
            </w:pPr>
            <w:r w:rsidRPr="00CD4AE7">
              <w:rPr>
                <w:rFonts w:ascii="Arial" w:hAnsi="Arial"/>
                <w:sz w:val="16"/>
                <w:szCs w:val="16"/>
              </w:rPr>
              <w:t xml:space="preserve">     </w:t>
            </w:r>
            <w:r w:rsidR="00CD4AE7">
              <w:rPr>
                <w:rFonts w:ascii="Arial" w:hAnsi="Arial"/>
              </w:rPr>
              <w:t xml:space="preserve">    </w:t>
            </w:r>
          </w:p>
          <w:p w14:paraId="2F0A0612" w14:textId="7B2CA821" w:rsidR="0055308A" w:rsidRDefault="0001710A" w:rsidP="005E59C1">
            <w:pPr>
              <w:pStyle w:val="WW-Zawartotabeli11"/>
              <w:snapToGrid w:val="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r w:rsidR="00FD1160">
              <w:rPr>
                <w:rFonts w:ascii="Arial" w:hAnsi="Arial"/>
              </w:rPr>
              <w:t>Halina Dymowska</w:t>
            </w:r>
            <w:r w:rsidR="0055308A">
              <w:rPr>
                <w:rFonts w:ascii="Arial" w:hAnsi="Arial"/>
              </w:rPr>
              <w:t xml:space="preserve">     </w:t>
            </w:r>
          </w:p>
        </w:tc>
        <w:tc>
          <w:tcPr>
            <w:tcW w:w="17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F4F8A8D" w14:textId="77777777" w:rsidR="0001710A" w:rsidRPr="0001710A" w:rsidRDefault="0055308A" w:rsidP="005E59C1">
            <w:pPr>
              <w:pStyle w:val="WW-Zawartotabeli11"/>
              <w:snapToGrid w:val="0"/>
              <w:jc w:val="both"/>
              <w:rPr>
                <w:rFonts w:ascii="Arial" w:hAnsi="Arial"/>
                <w:sz w:val="10"/>
                <w:szCs w:val="10"/>
              </w:rPr>
            </w:pPr>
            <w:r>
              <w:rPr>
                <w:rFonts w:ascii="Arial" w:hAnsi="Arial"/>
              </w:rPr>
              <w:t xml:space="preserve">  </w:t>
            </w:r>
            <w:r w:rsidRPr="005E59C1">
              <w:rPr>
                <w:rFonts w:ascii="Arial" w:hAnsi="Arial"/>
                <w:sz w:val="10"/>
                <w:szCs w:val="10"/>
              </w:rPr>
              <w:t xml:space="preserve">   </w:t>
            </w:r>
            <w:r>
              <w:rPr>
                <w:rFonts w:ascii="Arial" w:hAnsi="Arial"/>
              </w:rPr>
              <w:t xml:space="preserve"> </w:t>
            </w:r>
            <w:r w:rsidR="005E59C1">
              <w:rPr>
                <w:rFonts w:ascii="Arial" w:hAnsi="Arial"/>
              </w:rPr>
              <w:t xml:space="preserve">   </w:t>
            </w:r>
          </w:p>
          <w:p w14:paraId="1285B348" w14:textId="5753A1A4" w:rsidR="0055308A" w:rsidRPr="001A4353" w:rsidRDefault="0001710A" w:rsidP="005E59C1">
            <w:pPr>
              <w:pStyle w:val="WW-Zawartotabeli11"/>
              <w:snapToGrid w:val="0"/>
              <w:jc w:val="both"/>
              <w:rPr>
                <w:rFonts w:ascii="Arial" w:hAnsi="Arial"/>
                <w:sz w:val="8"/>
                <w:szCs w:val="8"/>
              </w:rPr>
            </w:pPr>
            <w:r>
              <w:rPr>
                <w:rFonts w:ascii="Arial" w:hAnsi="Arial"/>
              </w:rPr>
              <w:t xml:space="preserve">       </w:t>
            </w:r>
            <w:r w:rsidR="0055308A">
              <w:rPr>
                <w:rFonts w:ascii="Arial" w:hAnsi="Arial"/>
              </w:rPr>
              <w:t xml:space="preserve">Agnieszka </w:t>
            </w:r>
            <w:proofErr w:type="spellStart"/>
            <w:r w:rsidR="0055308A">
              <w:rPr>
                <w:rFonts w:ascii="Arial" w:hAnsi="Arial"/>
              </w:rPr>
              <w:t>Maślińska</w:t>
            </w:r>
            <w:proofErr w:type="spellEnd"/>
          </w:p>
        </w:tc>
      </w:tr>
      <w:tr w:rsidR="0055308A" w14:paraId="1D9F83F9" w14:textId="77777777" w:rsidTr="000567CF">
        <w:trPr>
          <w:cantSplit/>
        </w:trPr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3C3C6DF2" w14:textId="6F5DE695" w:rsidR="0055308A" w:rsidRDefault="0055308A" w:rsidP="00B9167B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01710A">
              <w:rPr>
                <w:rFonts w:ascii="Arial" w:hAnsi="Arial"/>
                <w:lang w:val="en-US"/>
              </w:rPr>
              <w:t>21</w:t>
            </w:r>
            <w:r w:rsidR="000E1903">
              <w:rPr>
                <w:rFonts w:ascii="Arial" w:hAnsi="Arial"/>
                <w:lang w:val="en-US"/>
              </w:rPr>
              <w:t>.</w:t>
            </w:r>
            <w:r w:rsidR="004D09E7">
              <w:rPr>
                <w:rFonts w:ascii="Arial" w:hAnsi="Arial"/>
                <w:lang w:val="en-US"/>
              </w:rPr>
              <w:t>0</w:t>
            </w:r>
            <w:r w:rsidR="0001710A">
              <w:rPr>
                <w:rFonts w:ascii="Arial" w:hAnsi="Arial"/>
                <w:lang w:val="en-US"/>
              </w:rPr>
              <w:t>9</w:t>
            </w:r>
            <w:r w:rsidR="004D09E7">
              <w:rPr>
                <w:rFonts w:ascii="Arial" w:hAnsi="Arial"/>
                <w:lang w:val="en-US"/>
              </w:rPr>
              <w:t>.</w:t>
            </w:r>
            <w:r w:rsidR="000E1903">
              <w:rPr>
                <w:rFonts w:ascii="Arial" w:hAnsi="Arial"/>
                <w:lang w:val="en-US"/>
              </w:rPr>
              <w:t>20</w:t>
            </w:r>
            <w:r w:rsidR="005E59C1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629" w:type="pct"/>
            <w:tcBorders>
              <w:left w:val="single" w:sz="1" w:space="0" w:color="000000"/>
              <w:bottom w:val="single" w:sz="1" w:space="0" w:color="000000"/>
            </w:tcBorders>
          </w:tcPr>
          <w:p w14:paraId="7552BD45" w14:textId="4535BE99" w:rsidR="0055308A" w:rsidRDefault="0055308A" w:rsidP="00B9167B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 Data: </w:t>
            </w:r>
            <w:r w:rsidR="0001710A">
              <w:rPr>
                <w:rFonts w:ascii="Arial" w:hAnsi="Arial"/>
                <w:lang w:val="en-US"/>
              </w:rPr>
              <w:t>21</w:t>
            </w:r>
            <w:r w:rsidR="000E1903">
              <w:rPr>
                <w:rFonts w:ascii="Arial" w:hAnsi="Arial"/>
                <w:lang w:val="en-US"/>
              </w:rPr>
              <w:t>.0</w:t>
            </w:r>
            <w:r w:rsidR="0001710A">
              <w:rPr>
                <w:rFonts w:ascii="Arial" w:hAnsi="Arial"/>
                <w:lang w:val="en-US"/>
              </w:rPr>
              <w:t>9</w:t>
            </w:r>
            <w:r w:rsidR="000E1903">
              <w:rPr>
                <w:rFonts w:ascii="Arial" w:hAnsi="Arial"/>
                <w:lang w:val="en-US"/>
              </w:rPr>
              <w:t>.20</w:t>
            </w:r>
            <w:r w:rsidR="005E59C1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  <w:tc>
          <w:tcPr>
            <w:tcW w:w="1742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233F08A" w14:textId="496D85B1" w:rsidR="0055308A" w:rsidRDefault="0055308A" w:rsidP="00B9167B">
            <w:pPr>
              <w:pStyle w:val="WW-Zawartotabeli11"/>
              <w:snapToGrid w:val="0"/>
              <w:jc w:val="both"/>
              <w:rPr>
                <w:rFonts w:ascii="Arial" w:hAnsi="Arial"/>
                <w:lang w:val="en-US"/>
              </w:rPr>
            </w:pPr>
            <w:r>
              <w:rPr>
                <w:rFonts w:ascii="Arial" w:hAnsi="Arial"/>
                <w:lang w:val="en-US"/>
              </w:rPr>
              <w:t xml:space="preserve">      </w:t>
            </w:r>
            <w:r w:rsidR="000C3C8A">
              <w:rPr>
                <w:rFonts w:ascii="Arial" w:hAnsi="Arial"/>
                <w:lang w:val="en-US"/>
              </w:rPr>
              <w:t xml:space="preserve"> </w:t>
            </w:r>
            <w:r>
              <w:rPr>
                <w:rFonts w:ascii="Arial" w:hAnsi="Arial"/>
                <w:lang w:val="en-US"/>
              </w:rPr>
              <w:t xml:space="preserve"> Data: </w:t>
            </w:r>
            <w:r w:rsidR="0001710A">
              <w:rPr>
                <w:rFonts w:ascii="Arial" w:hAnsi="Arial"/>
                <w:lang w:val="en-US"/>
              </w:rPr>
              <w:t>21</w:t>
            </w:r>
            <w:r w:rsidR="000E1903">
              <w:rPr>
                <w:rFonts w:ascii="Arial" w:hAnsi="Arial"/>
                <w:lang w:val="en-US"/>
              </w:rPr>
              <w:t>.</w:t>
            </w:r>
            <w:r w:rsidR="004D09E7">
              <w:rPr>
                <w:rFonts w:ascii="Arial" w:hAnsi="Arial"/>
                <w:lang w:val="en-US"/>
              </w:rPr>
              <w:t>0</w:t>
            </w:r>
            <w:r w:rsidR="0001710A">
              <w:rPr>
                <w:rFonts w:ascii="Arial" w:hAnsi="Arial"/>
                <w:lang w:val="en-US"/>
              </w:rPr>
              <w:t>9</w:t>
            </w:r>
            <w:r w:rsidR="004D09E7">
              <w:rPr>
                <w:rFonts w:ascii="Arial" w:hAnsi="Arial"/>
                <w:lang w:val="en-US"/>
              </w:rPr>
              <w:t>.</w:t>
            </w:r>
            <w:r w:rsidR="000E1903">
              <w:rPr>
                <w:rFonts w:ascii="Arial" w:hAnsi="Arial"/>
                <w:lang w:val="en-US"/>
              </w:rPr>
              <w:t>20</w:t>
            </w:r>
            <w:r w:rsidR="005E59C1">
              <w:rPr>
                <w:rFonts w:ascii="Arial" w:hAnsi="Arial"/>
                <w:lang w:val="en-US"/>
              </w:rPr>
              <w:t>20</w:t>
            </w:r>
            <w:r>
              <w:rPr>
                <w:rFonts w:ascii="Arial" w:hAnsi="Arial"/>
                <w:lang w:val="en-US"/>
              </w:rPr>
              <w:t xml:space="preserve"> r.</w:t>
            </w:r>
          </w:p>
        </w:tc>
      </w:tr>
    </w:tbl>
    <w:p w14:paraId="0B96B6E3" w14:textId="77777777" w:rsidR="0055308A" w:rsidRDefault="0055308A" w:rsidP="005E59C1">
      <w:pPr>
        <w:rPr>
          <w:lang w:val="en-US"/>
        </w:rPr>
      </w:pPr>
    </w:p>
    <w:sectPr w:rsidR="0055308A" w:rsidSect="00CD4AE7">
      <w:pgSz w:w="11906" w:h="16838"/>
      <w:pgMar w:top="567" w:right="1418" w:bottom="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454DC" w14:textId="77777777" w:rsidR="00464B21" w:rsidRDefault="00464B21" w:rsidP="00144ACB">
      <w:r>
        <w:separator/>
      </w:r>
    </w:p>
  </w:endnote>
  <w:endnote w:type="continuationSeparator" w:id="0">
    <w:p w14:paraId="3F2AFE14" w14:textId="77777777" w:rsidR="00464B21" w:rsidRDefault="00464B21" w:rsidP="00144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8B04B" w14:textId="77777777" w:rsidR="00464B21" w:rsidRDefault="00464B21" w:rsidP="00144ACB">
      <w:r>
        <w:separator/>
      </w:r>
    </w:p>
  </w:footnote>
  <w:footnote w:type="continuationSeparator" w:id="0">
    <w:p w14:paraId="6AE97C2C" w14:textId="77777777" w:rsidR="00464B21" w:rsidRDefault="00464B21" w:rsidP="00144A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F16F7"/>
    <w:multiLevelType w:val="hybridMultilevel"/>
    <w:tmpl w:val="68CA9CF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45A55"/>
    <w:multiLevelType w:val="hybridMultilevel"/>
    <w:tmpl w:val="0D444A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82378"/>
    <w:multiLevelType w:val="hybridMultilevel"/>
    <w:tmpl w:val="59AEC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206149"/>
    <w:multiLevelType w:val="hybridMultilevel"/>
    <w:tmpl w:val="D78C9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155FAC"/>
    <w:multiLevelType w:val="hybridMultilevel"/>
    <w:tmpl w:val="BF1E8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50BF8"/>
    <w:multiLevelType w:val="hybridMultilevel"/>
    <w:tmpl w:val="BCBE6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510C0"/>
    <w:multiLevelType w:val="hybridMultilevel"/>
    <w:tmpl w:val="098A375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5A74B1"/>
    <w:multiLevelType w:val="hybridMultilevel"/>
    <w:tmpl w:val="86D65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5612D"/>
    <w:multiLevelType w:val="hybridMultilevel"/>
    <w:tmpl w:val="6C5EA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1E1D7E"/>
    <w:multiLevelType w:val="hybridMultilevel"/>
    <w:tmpl w:val="E93A0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BF1335"/>
    <w:multiLevelType w:val="hybridMultilevel"/>
    <w:tmpl w:val="826E5D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593F75"/>
    <w:multiLevelType w:val="hybridMultilevel"/>
    <w:tmpl w:val="2410C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045AE0"/>
    <w:multiLevelType w:val="hybridMultilevel"/>
    <w:tmpl w:val="20D26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9D1489"/>
    <w:multiLevelType w:val="hybridMultilevel"/>
    <w:tmpl w:val="5BD8F9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A4DA1"/>
    <w:multiLevelType w:val="hybridMultilevel"/>
    <w:tmpl w:val="C778C110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482343"/>
    <w:multiLevelType w:val="hybridMultilevel"/>
    <w:tmpl w:val="97DC7F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93583D"/>
    <w:multiLevelType w:val="hybridMultilevel"/>
    <w:tmpl w:val="5B3C6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6"/>
  </w:num>
  <w:num w:numId="3">
    <w:abstractNumId w:val="13"/>
  </w:num>
  <w:num w:numId="4">
    <w:abstractNumId w:val="15"/>
  </w:num>
  <w:num w:numId="5">
    <w:abstractNumId w:val="3"/>
  </w:num>
  <w:num w:numId="6">
    <w:abstractNumId w:val="11"/>
  </w:num>
  <w:num w:numId="7">
    <w:abstractNumId w:val="8"/>
  </w:num>
  <w:num w:numId="8">
    <w:abstractNumId w:val="10"/>
  </w:num>
  <w:num w:numId="9">
    <w:abstractNumId w:val="7"/>
  </w:num>
  <w:num w:numId="10">
    <w:abstractNumId w:val="6"/>
  </w:num>
  <w:num w:numId="11">
    <w:abstractNumId w:val="4"/>
  </w:num>
  <w:num w:numId="12">
    <w:abstractNumId w:val="9"/>
  </w:num>
  <w:num w:numId="13">
    <w:abstractNumId w:val="1"/>
  </w:num>
  <w:num w:numId="14">
    <w:abstractNumId w:val="12"/>
  </w:num>
  <w:num w:numId="15">
    <w:abstractNumId w:val="14"/>
  </w:num>
  <w:num w:numId="16">
    <w:abstractNumId w:val="0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023"/>
    <w:rsid w:val="00014F8E"/>
    <w:rsid w:val="0001710A"/>
    <w:rsid w:val="000207D3"/>
    <w:rsid w:val="00021292"/>
    <w:rsid w:val="00027853"/>
    <w:rsid w:val="00040B5B"/>
    <w:rsid w:val="00041E51"/>
    <w:rsid w:val="000441F9"/>
    <w:rsid w:val="000519BC"/>
    <w:rsid w:val="00051BC6"/>
    <w:rsid w:val="0005342F"/>
    <w:rsid w:val="00054E3C"/>
    <w:rsid w:val="000567CF"/>
    <w:rsid w:val="00062A46"/>
    <w:rsid w:val="00071457"/>
    <w:rsid w:val="00081859"/>
    <w:rsid w:val="0008371E"/>
    <w:rsid w:val="00087EFE"/>
    <w:rsid w:val="000932F5"/>
    <w:rsid w:val="000A4DB3"/>
    <w:rsid w:val="000A577F"/>
    <w:rsid w:val="000B2C92"/>
    <w:rsid w:val="000C03A5"/>
    <w:rsid w:val="000C3C8A"/>
    <w:rsid w:val="000C4789"/>
    <w:rsid w:val="000D2D2F"/>
    <w:rsid w:val="000E0137"/>
    <w:rsid w:val="000E1903"/>
    <w:rsid w:val="000E3473"/>
    <w:rsid w:val="000F7BAC"/>
    <w:rsid w:val="001001C7"/>
    <w:rsid w:val="00101ACE"/>
    <w:rsid w:val="0010472D"/>
    <w:rsid w:val="00105933"/>
    <w:rsid w:val="0011441A"/>
    <w:rsid w:val="00127BB3"/>
    <w:rsid w:val="0013528E"/>
    <w:rsid w:val="00144ACB"/>
    <w:rsid w:val="0015499A"/>
    <w:rsid w:val="00157C57"/>
    <w:rsid w:val="00160CE2"/>
    <w:rsid w:val="001612DF"/>
    <w:rsid w:val="001707B4"/>
    <w:rsid w:val="00184FFD"/>
    <w:rsid w:val="00187674"/>
    <w:rsid w:val="00190E71"/>
    <w:rsid w:val="00191C02"/>
    <w:rsid w:val="001A1DE3"/>
    <w:rsid w:val="001A629F"/>
    <w:rsid w:val="001E279D"/>
    <w:rsid w:val="001E54AB"/>
    <w:rsid w:val="001F4D86"/>
    <w:rsid w:val="002016F7"/>
    <w:rsid w:val="00207C8C"/>
    <w:rsid w:val="00212AD8"/>
    <w:rsid w:val="00215F1D"/>
    <w:rsid w:val="002168F0"/>
    <w:rsid w:val="00225089"/>
    <w:rsid w:val="00237463"/>
    <w:rsid w:val="0024665B"/>
    <w:rsid w:val="002534A6"/>
    <w:rsid w:val="00253C07"/>
    <w:rsid w:val="0025619E"/>
    <w:rsid w:val="0026532A"/>
    <w:rsid w:val="00284DE8"/>
    <w:rsid w:val="0029786F"/>
    <w:rsid w:val="002A5182"/>
    <w:rsid w:val="002A70BF"/>
    <w:rsid w:val="002B4C68"/>
    <w:rsid w:val="002B4ED0"/>
    <w:rsid w:val="002C2972"/>
    <w:rsid w:val="002D7804"/>
    <w:rsid w:val="002E230D"/>
    <w:rsid w:val="002E2C2A"/>
    <w:rsid w:val="002F312F"/>
    <w:rsid w:val="003004C2"/>
    <w:rsid w:val="00313587"/>
    <w:rsid w:val="00313C7E"/>
    <w:rsid w:val="00315285"/>
    <w:rsid w:val="00332300"/>
    <w:rsid w:val="00346E2B"/>
    <w:rsid w:val="00353C3C"/>
    <w:rsid w:val="00354A1B"/>
    <w:rsid w:val="00372DE4"/>
    <w:rsid w:val="003731D1"/>
    <w:rsid w:val="0037739B"/>
    <w:rsid w:val="00380156"/>
    <w:rsid w:val="00395D9E"/>
    <w:rsid w:val="00397739"/>
    <w:rsid w:val="003A14A8"/>
    <w:rsid w:val="003B5E1A"/>
    <w:rsid w:val="003C330E"/>
    <w:rsid w:val="003D22E5"/>
    <w:rsid w:val="003D6646"/>
    <w:rsid w:val="003E002E"/>
    <w:rsid w:val="003F5D67"/>
    <w:rsid w:val="0040125A"/>
    <w:rsid w:val="00403121"/>
    <w:rsid w:val="00423676"/>
    <w:rsid w:val="0044327A"/>
    <w:rsid w:val="0044640F"/>
    <w:rsid w:val="00447E4E"/>
    <w:rsid w:val="00455E94"/>
    <w:rsid w:val="004620FB"/>
    <w:rsid w:val="00464B21"/>
    <w:rsid w:val="00474E4A"/>
    <w:rsid w:val="004751F7"/>
    <w:rsid w:val="00482CAF"/>
    <w:rsid w:val="00491326"/>
    <w:rsid w:val="004913AC"/>
    <w:rsid w:val="004918A1"/>
    <w:rsid w:val="004A737D"/>
    <w:rsid w:val="004B7FEF"/>
    <w:rsid w:val="004D09E7"/>
    <w:rsid w:val="004F4D05"/>
    <w:rsid w:val="0050250E"/>
    <w:rsid w:val="00506BC6"/>
    <w:rsid w:val="00511025"/>
    <w:rsid w:val="00511FA4"/>
    <w:rsid w:val="0051260C"/>
    <w:rsid w:val="0054441E"/>
    <w:rsid w:val="0055308A"/>
    <w:rsid w:val="005624D0"/>
    <w:rsid w:val="005704D1"/>
    <w:rsid w:val="005713D1"/>
    <w:rsid w:val="005717CA"/>
    <w:rsid w:val="005A0DB0"/>
    <w:rsid w:val="005B1E64"/>
    <w:rsid w:val="005B2BD5"/>
    <w:rsid w:val="005B684A"/>
    <w:rsid w:val="005D514B"/>
    <w:rsid w:val="005E59C1"/>
    <w:rsid w:val="005F1BB8"/>
    <w:rsid w:val="006212A7"/>
    <w:rsid w:val="00626E6F"/>
    <w:rsid w:val="006277F7"/>
    <w:rsid w:val="0064225F"/>
    <w:rsid w:val="006446D6"/>
    <w:rsid w:val="0064593E"/>
    <w:rsid w:val="00655C7E"/>
    <w:rsid w:val="00660DAB"/>
    <w:rsid w:val="0066205E"/>
    <w:rsid w:val="00671E02"/>
    <w:rsid w:val="006957F4"/>
    <w:rsid w:val="006A3B97"/>
    <w:rsid w:val="006A6C6A"/>
    <w:rsid w:val="006B587D"/>
    <w:rsid w:val="006E3367"/>
    <w:rsid w:val="006F0376"/>
    <w:rsid w:val="006F09AE"/>
    <w:rsid w:val="006F4097"/>
    <w:rsid w:val="006F49B8"/>
    <w:rsid w:val="00703E6F"/>
    <w:rsid w:val="00705CF8"/>
    <w:rsid w:val="0071050E"/>
    <w:rsid w:val="0071491E"/>
    <w:rsid w:val="0072120D"/>
    <w:rsid w:val="00730779"/>
    <w:rsid w:val="00733CD0"/>
    <w:rsid w:val="00757766"/>
    <w:rsid w:val="0076212C"/>
    <w:rsid w:val="00771861"/>
    <w:rsid w:val="00776638"/>
    <w:rsid w:val="00777904"/>
    <w:rsid w:val="00784023"/>
    <w:rsid w:val="00784724"/>
    <w:rsid w:val="00786FFA"/>
    <w:rsid w:val="007913BE"/>
    <w:rsid w:val="007A45D0"/>
    <w:rsid w:val="007B5B6F"/>
    <w:rsid w:val="007C2483"/>
    <w:rsid w:val="007F4B06"/>
    <w:rsid w:val="007F6A9D"/>
    <w:rsid w:val="007F73CB"/>
    <w:rsid w:val="008019A6"/>
    <w:rsid w:val="00806C40"/>
    <w:rsid w:val="008258C7"/>
    <w:rsid w:val="00833265"/>
    <w:rsid w:val="00833384"/>
    <w:rsid w:val="00833E03"/>
    <w:rsid w:val="008420C4"/>
    <w:rsid w:val="00842151"/>
    <w:rsid w:val="00842BF2"/>
    <w:rsid w:val="00852111"/>
    <w:rsid w:val="00875F34"/>
    <w:rsid w:val="008852E9"/>
    <w:rsid w:val="008918BC"/>
    <w:rsid w:val="008933BB"/>
    <w:rsid w:val="008B1A8A"/>
    <w:rsid w:val="008B419F"/>
    <w:rsid w:val="008B7DB7"/>
    <w:rsid w:val="008C371A"/>
    <w:rsid w:val="008E0CD6"/>
    <w:rsid w:val="008E14B6"/>
    <w:rsid w:val="008F1DE8"/>
    <w:rsid w:val="008F6B54"/>
    <w:rsid w:val="0091175E"/>
    <w:rsid w:val="00916CC6"/>
    <w:rsid w:val="009204F8"/>
    <w:rsid w:val="009407CB"/>
    <w:rsid w:val="00943E69"/>
    <w:rsid w:val="00953FAB"/>
    <w:rsid w:val="00975130"/>
    <w:rsid w:val="00984139"/>
    <w:rsid w:val="009867B2"/>
    <w:rsid w:val="00995B25"/>
    <w:rsid w:val="00996225"/>
    <w:rsid w:val="009A1003"/>
    <w:rsid w:val="009A39C5"/>
    <w:rsid w:val="009B57B4"/>
    <w:rsid w:val="009C5A66"/>
    <w:rsid w:val="009D0C23"/>
    <w:rsid w:val="009D5155"/>
    <w:rsid w:val="009E124F"/>
    <w:rsid w:val="009E1864"/>
    <w:rsid w:val="009E4CCA"/>
    <w:rsid w:val="009F0B66"/>
    <w:rsid w:val="009F2C91"/>
    <w:rsid w:val="009F30A0"/>
    <w:rsid w:val="009F4E03"/>
    <w:rsid w:val="009F5A76"/>
    <w:rsid w:val="009F68AF"/>
    <w:rsid w:val="00A14555"/>
    <w:rsid w:val="00A313CE"/>
    <w:rsid w:val="00A31B7E"/>
    <w:rsid w:val="00A5011C"/>
    <w:rsid w:val="00A50177"/>
    <w:rsid w:val="00A552D2"/>
    <w:rsid w:val="00A60A59"/>
    <w:rsid w:val="00A66B93"/>
    <w:rsid w:val="00A81A2E"/>
    <w:rsid w:val="00A83135"/>
    <w:rsid w:val="00A83882"/>
    <w:rsid w:val="00A85B8A"/>
    <w:rsid w:val="00A9413E"/>
    <w:rsid w:val="00A97FD3"/>
    <w:rsid w:val="00AB12C7"/>
    <w:rsid w:val="00AB41D6"/>
    <w:rsid w:val="00AD3B40"/>
    <w:rsid w:val="00AE500E"/>
    <w:rsid w:val="00B0739D"/>
    <w:rsid w:val="00B10925"/>
    <w:rsid w:val="00B13410"/>
    <w:rsid w:val="00B166FD"/>
    <w:rsid w:val="00B24978"/>
    <w:rsid w:val="00B33E51"/>
    <w:rsid w:val="00B5127F"/>
    <w:rsid w:val="00B557BD"/>
    <w:rsid w:val="00B71BDF"/>
    <w:rsid w:val="00B7673C"/>
    <w:rsid w:val="00B82CEB"/>
    <w:rsid w:val="00B831A7"/>
    <w:rsid w:val="00B90C7C"/>
    <w:rsid w:val="00B91672"/>
    <w:rsid w:val="00B9167B"/>
    <w:rsid w:val="00B94218"/>
    <w:rsid w:val="00B9734F"/>
    <w:rsid w:val="00BB1D76"/>
    <w:rsid w:val="00BD2265"/>
    <w:rsid w:val="00BF2045"/>
    <w:rsid w:val="00BF35A5"/>
    <w:rsid w:val="00C074B8"/>
    <w:rsid w:val="00C27F0F"/>
    <w:rsid w:val="00C360D5"/>
    <w:rsid w:val="00C37AEE"/>
    <w:rsid w:val="00C420A0"/>
    <w:rsid w:val="00C439F5"/>
    <w:rsid w:val="00C4705D"/>
    <w:rsid w:val="00C55FCF"/>
    <w:rsid w:val="00C643FE"/>
    <w:rsid w:val="00C74CC8"/>
    <w:rsid w:val="00C9336C"/>
    <w:rsid w:val="00C957AC"/>
    <w:rsid w:val="00CA4033"/>
    <w:rsid w:val="00CA6BAB"/>
    <w:rsid w:val="00CC0B01"/>
    <w:rsid w:val="00CC0F77"/>
    <w:rsid w:val="00CC2A07"/>
    <w:rsid w:val="00CD3871"/>
    <w:rsid w:val="00CD4AE7"/>
    <w:rsid w:val="00CE55FB"/>
    <w:rsid w:val="00CF10DC"/>
    <w:rsid w:val="00D073DD"/>
    <w:rsid w:val="00D321FA"/>
    <w:rsid w:val="00D5176A"/>
    <w:rsid w:val="00D57013"/>
    <w:rsid w:val="00D8399D"/>
    <w:rsid w:val="00D914B5"/>
    <w:rsid w:val="00D94C04"/>
    <w:rsid w:val="00DA3267"/>
    <w:rsid w:val="00DA3CDD"/>
    <w:rsid w:val="00DA646B"/>
    <w:rsid w:val="00DB30D1"/>
    <w:rsid w:val="00DE60F1"/>
    <w:rsid w:val="00DF1E0B"/>
    <w:rsid w:val="00DF71A8"/>
    <w:rsid w:val="00E04DC6"/>
    <w:rsid w:val="00E255AF"/>
    <w:rsid w:val="00E51743"/>
    <w:rsid w:val="00E520AE"/>
    <w:rsid w:val="00E96199"/>
    <w:rsid w:val="00EB0388"/>
    <w:rsid w:val="00EB4344"/>
    <w:rsid w:val="00EB790A"/>
    <w:rsid w:val="00EC1190"/>
    <w:rsid w:val="00ED4CCF"/>
    <w:rsid w:val="00EE5545"/>
    <w:rsid w:val="00EE64CA"/>
    <w:rsid w:val="00EF0FAB"/>
    <w:rsid w:val="00EF2143"/>
    <w:rsid w:val="00EF3BBE"/>
    <w:rsid w:val="00EF5719"/>
    <w:rsid w:val="00EF5A8A"/>
    <w:rsid w:val="00F32E2C"/>
    <w:rsid w:val="00F34327"/>
    <w:rsid w:val="00F37120"/>
    <w:rsid w:val="00F37735"/>
    <w:rsid w:val="00F37E93"/>
    <w:rsid w:val="00F4029C"/>
    <w:rsid w:val="00F4654C"/>
    <w:rsid w:val="00F51762"/>
    <w:rsid w:val="00F716E0"/>
    <w:rsid w:val="00F771DB"/>
    <w:rsid w:val="00F85EEF"/>
    <w:rsid w:val="00F906DD"/>
    <w:rsid w:val="00F96368"/>
    <w:rsid w:val="00FA6454"/>
    <w:rsid w:val="00FB652B"/>
    <w:rsid w:val="00FC3D1B"/>
    <w:rsid w:val="00FC6ACC"/>
    <w:rsid w:val="00FC7626"/>
    <w:rsid w:val="00FD1160"/>
    <w:rsid w:val="00FD3A4E"/>
    <w:rsid w:val="00FF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E4F8"/>
  <w15:docId w15:val="{84C50C18-C2CC-4F7B-9214-252D099E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4023"/>
    <w:pPr>
      <w:widowControl w:val="0"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308A"/>
    <w:pPr>
      <w:keepNext/>
      <w:jc w:val="both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Normalny"/>
    <w:rsid w:val="00784023"/>
    <w:pPr>
      <w:spacing w:after="120"/>
    </w:pPr>
    <w:rPr>
      <w:rFonts w:cs="Tahom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8402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84023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02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4023"/>
    <w:rPr>
      <w:rFonts w:ascii="Tahoma" w:eastAsia="Tahoma" w:hAnsi="Tahoma" w:cs="Tahoma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308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308A"/>
    <w:rPr>
      <w:rFonts w:ascii="Times New Roman" w:eastAsia="Tahoma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55308A"/>
    <w:rPr>
      <w:rFonts w:ascii="Arial" w:eastAsia="Tahoma" w:hAnsi="Arial" w:cs="Arial"/>
      <w:b/>
      <w:bCs/>
      <w:sz w:val="24"/>
      <w:szCs w:val="24"/>
      <w:lang w:eastAsia="pl-PL"/>
    </w:rPr>
  </w:style>
  <w:style w:type="paragraph" w:customStyle="1" w:styleId="WW-Zawartotabeli11">
    <w:name w:val="WW-Zawartość tabeli11"/>
    <w:basedOn w:val="Tekstpodstawowy"/>
    <w:rsid w:val="0055308A"/>
    <w:pPr>
      <w:suppressLineNumbers/>
    </w:pPr>
  </w:style>
  <w:style w:type="paragraph" w:customStyle="1" w:styleId="WW-Nagwektabeli11">
    <w:name w:val="WW-Nagłówek tabeli11"/>
    <w:basedOn w:val="WW-Zawartotabeli11"/>
    <w:rsid w:val="0055308A"/>
    <w:pPr>
      <w:jc w:val="center"/>
    </w:pPr>
    <w:rPr>
      <w:b/>
      <w:bCs/>
      <w:i/>
      <w:iCs/>
    </w:rPr>
  </w:style>
  <w:style w:type="paragraph" w:styleId="Nagwek">
    <w:name w:val="header"/>
    <w:basedOn w:val="Normalny"/>
    <w:link w:val="Nagwek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144AC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44ACB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84DE8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6212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6212A7"/>
    <w:rPr>
      <w:rFonts w:ascii="Times New Roman" w:eastAsia="Tahoma" w:hAnsi="Times New Roman" w:cs="Times New Roman"/>
      <w:sz w:val="24"/>
      <w:szCs w:val="24"/>
      <w:lang w:eastAsia="pl-PL"/>
    </w:rPr>
  </w:style>
  <w:style w:type="paragraph" w:customStyle="1" w:styleId="WW-Zawartotabeli1">
    <w:name w:val="WW-Zawartość tabeli1"/>
    <w:basedOn w:val="Tekstpodstawowy"/>
    <w:rsid w:val="006212A7"/>
    <w:pPr>
      <w:suppressLineNumbers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C03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C03A5"/>
    <w:rPr>
      <w:rFonts w:ascii="Times New Roman" w:eastAsia="Tahoma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1E0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1E02"/>
    <w:rPr>
      <w:rFonts w:ascii="Times New Roman" w:eastAsia="Tahoma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71E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969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29FF7-A8B7-4579-9C3E-F543C1CF6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752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Elżbieta Skowron</dc:creator>
  <cp:lastModifiedBy>Elżbieta Skowron</cp:lastModifiedBy>
  <cp:revision>51</cp:revision>
  <dcterms:created xsi:type="dcterms:W3CDTF">2011-03-03T13:12:00Z</dcterms:created>
  <dcterms:modified xsi:type="dcterms:W3CDTF">2020-09-21T08:48:00Z</dcterms:modified>
</cp:coreProperties>
</file>