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D736F2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22C0F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5574187" wp14:editId="2F79C4C4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0F4AE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C79F37" w14:textId="77777777" w:rsidR="00784023" w:rsidRPr="00953FAB" w:rsidRDefault="00784023" w:rsidP="00BB4C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E33B8F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714B366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8E95EB9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7CF621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54FB0F4D" w14:textId="77777777" w:rsidR="00995B25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6212A7">
              <w:rPr>
                <w:rFonts w:ascii="Arial" w:hAnsi="Arial" w:cs="Arial"/>
                <w:b/>
              </w:rPr>
              <w:t xml:space="preserve">CZASOWA  </w:t>
            </w:r>
            <w:r w:rsidRPr="00C441E6">
              <w:rPr>
                <w:rFonts w:ascii="Arial" w:hAnsi="Arial" w:cs="Arial"/>
                <w:b/>
              </w:rPr>
              <w:t>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</w:p>
          <w:p w14:paraId="3E86E978" w14:textId="77777777" w:rsidR="00E255AF" w:rsidRDefault="006212A7" w:rsidP="00D57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CELU  </w:t>
            </w:r>
            <w:r w:rsidR="00995B25">
              <w:rPr>
                <w:rFonts w:ascii="Arial" w:hAnsi="Arial" w:cs="Arial"/>
                <w:b/>
              </w:rPr>
              <w:t>WYWOZU  ZAGRANICĘ</w:t>
            </w:r>
          </w:p>
          <w:p w14:paraId="58B7867F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3AF912D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5161396C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365F33">
              <w:rPr>
                <w:rFonts w:ascii="Arial" w:hAnsi="Arial" w:cs="Arial"/>
                <w:b/>
              </w:rPr>
              <w:t>1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9E4C86B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BE3E5B4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60F00607" w14:textId="77777777" w:rsidR="00784023" w:rsidRDefault="00784023" w:rsidP="003E4E09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3241A00" w14:textId="77777777" w:rsidR="009407CB" w:rsidRPr="0055308A" w:rsidRDefault="009407CB" w:rsidP="003E4E09">
      <w:pPr>
        <w:jc w:val="both"/>
        <w:rPr>
          <w:sz w:val="16"/>
          <w:szCs w:val="16"/>
        </w:rPr>
      </w:pPr>
    </w:p>
    <w:p w14:paraId="4B065B93" w14:textId="77777777" w:rsidR="00784023" w:rsidRPr="00D97A73" w:rsidRDefault="00784023" w:rsidP="003E4E09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>1. wniosek o rejestrację</w:t>
      </w:r>
      <w:r w:rsidR="006212A7">
        <w:rPr>
          <w:rFonts w:ascii="Arial" w:hAnsi="Arial"/>
        </w:rPr>
        <w:t xml:space="preserve"> czasową</w:t>
      </w:r>
      <w:r w:rsidR="0051260C">
        <w:rPr>
          <w:rFonts w:ascii="Arial" w:hAnsi="Arial"/>
        </w:rPr>
        <w:t xml:space="preserve"> </w:t>
      </w:r>
      <w:r w:rsidR="0000581B">
        <w:rPr>
          <w:rFonts w:ascii="Arial" w:hAnsi="Arial"/>
        </w:rPr>
        <w:t>pojazdu</w:t>
      </w:r>
      <w:r w:rsidR="0012154B">
        <w:rPr>
          <w:rFonts w:ascii="Arial" w:hAnsi="Arial"/>
        </w:rPr>
        <w:t>,</w:t>
      </w:r>
    </w:p>
    <w:p w14:paraId="4DF3EDB1" w14:textId="77777777" w:rsidR="00CD4AE7" w:rsidRDefault="00784023" w:rsidP="003E4E09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14:paraId="21F29098" w14:textId="77777777" w:rsidR="00995B25" w:rsidRPr="00CE1C6B" w:rsidRDefault="00B33E51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</w:t>
      </w:r>
      <w:r w:rsidR="00995B25" w:rsidRPr="00CE1C6B">
        <w:rPr>
          <w:rFonts w:ascii="Arial" w:hAnsi="Arial" w:cs="Arial"/>
        </w:rPr>
        <w:t>dowód rejestracyjny – jeżeli był wydany,</w:t>
      </w:r>
    </w:p>
    <w:p w14:paraId="71A1E345" w14:textId="77777777" w:rsidR="00995B25" w:rsidRPr="00CE1C6B" w:rsidRDefault="00995B25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CE1C6B">
        <w:rPr>
          <w:rFonts w:ascii="Arial" w:hAnsi="Arial" w:cs="Arial"/>
        </w:rPr>
        <w:t xml:space="preserve"> karta pojazdu – jeżeli była wydana,</w:t>
      </w:r>
    </w:p>
    <w:p w14:paraId="6A98B5EA" w14:textId="77777777" w:rsidR="00995B25" w:rsidRPr="00CE1C6B" w:rsidRDefault="00995B25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CE1C6B">
        <w:rPr>
          <w:rFonts w:ascii="Arial" w:hAnsi="Arial" w:cs="Arial"/>
        </w:rPr>
        <w:t xml:space="preserve"> tablice rejestracyjne – jeżeli były wydane,</w:t>
      </w:r>
    </w:p>
    <w:p w14:paraId="7F87C8EA" w14:textId="77777777" w:rsidR="00995B25" w:rsidRPr="00CE1C6B" w:rsidRDefault="00995B25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E1C6B">
        <w:rPr>
          <w:rFonts w:ascii="Arial" w:hAnsi="Arial" w:cs="Arial"/>
        </w:rPr>
        <w:t xml:space="preserve"> dowód osobisty (do wglądu – dotyczy osób fizycznych)</w:t>
      </w:r>
      <w:r w:rsidR="00D4019F">
        <w:rPr>
          <w:rFonts w:ascii="Arial" w:hAnsi="Arial" w:cs="Arial"/>
        </w:rPr>
        <w:t>.</w:t>
      </w:r>
    </w:p>
    <w:p w14:paraId="1733C354" w14:textId="77777777" w:rsidR="006212A7" w:rsidRPr="00150017" w:rsidRDefault="006212A7" w:rsidP="003E4E09">
      <w:pPr>
        <w:jc w:val="both"/>
        <w:rPr>
          <w:rFonts w:ascii="Arial" w:hAnsi="Arial" w:cs="Arial"/>
          <w:bCs/>
        </w:rPr>
      </w:pPr>
    </w:p>
    <w:p w14:paraId="37D92CFB" w14:textId="77777777"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219F6D41" w14:textId="77777777" w:rsidR="006212A7" w:rsidRPr="005E2F6B" w:rsidRDefault="006212A7" w:rsidP="003E4E09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C2F28CE" w14:textId="77777777" w:rsidR="006212A7" w:rsidRDefault="006212A7" w:rsidP="003E4E09">
      <w:pPr>
        <w:pStyle w:val="Nagwek1"/>
      </w:pPr>
      <w:r>
        <w:t xml:space="preserve">Starostwo Powiatowe, ul. Racławicka 13, 75-620 Koszalin </w:t>
      </w:r>
    </w:p>
    <w:p w14:paraId="383D7101" w14:textId="77777777" w:rsidR="006212A7" w:rsidRDefault="006212A7" w:rsidP="003E4E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8250B1B" w14:textId="77777777"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</w:p>
    <w:p w14:paraId="3027D92F" w14:textId="77777777" w:rsidR="006212A7" w:rsidRDefault="006212A7" w:rsidP="003E4E0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03C3B9C4" w14:textId="77777777" w:rsidR="006212A7" w:rsidRPr="005E2F6B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14:paraId="06BA57F1" w14:textId="77777777" w:rsidR="006212A7" w:rsidRDefault="0051260C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212A7">
        <w:rPr>
          <w:rFonts w:ascii="Arial" w:hAnsi="Arial" w:cs="Arial"/>
        </w:rPr>
        <w:t xml:space="preserve"> pozwolenie czasowe:                    18,50 zł.</w:t>
      </w:r>
    </w:p>
    <w:p w14:paraId="35CC73D2" w14:textId="77777777" w:rsidR="006212A7" w:rsidRDefault="0051260C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212A7">
        <w:rPr>
          <w:rFonts w:ascii="Arial" w:hAnsi="Arial" w:cs="Arial"/>
        </w:rPr>
        <w:t xml:space="preserve"> znaki legalizacyjne:                       12,50 zł. (50% opłaty w przypadku 1 tablicy)</w:t>
      </w:r>
    </w:p>
    <w:p w14:paraId="7F840CC3" w14:textId="77777777" w:rsidR="006212A7" w:rsidRDefault="0051260C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12A7">
        <w:rPr>
          <w:rFonts w:ascii="Arial" w:hAnsi="Arial" w:cs="Arial"/>
        </w:rPr>
        <w:t xml:space="preserve"> opłata ewidencyjna (razem):           1,00 zł.</w:t>
      </w:r>
    </w:p>
    <w:p w14:paraId="07EA8E01" w14:textId="77777777" w:rsidR="006212A7" w:rsidRDefault="0051260C" w:rsidP="003E4E09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212A7">
        <w:rPr>
          <w:rFonts w:ascii="Arial" w:hAnsi="Arial" w:cs="Arial"/>
        </w:rPr>
        <w:t xml:space="preserve"> tymczasowe tablice rejestracyjne: samochodowe - </w:t>
      </w:r>
      <w:r w:rsidR="00995B25">
        <w:rPr>
          <w:rFonts w:ascii="Arial" w:hAnsi="Arial" w:cs="Arial"/>
        </w:rPr>
        <w:t>8</w:t>
      </w:r>
      <w:r w:rsidR="006212A7">
        <w:rPr>
          <w:rFonts w:ascii="Arial" w:hAnsi="Arial" w:cs="Arial"/>
        </w:rPr>
        <w:t xml:space="preserve">0,00 zł. (50% opłaty w przypadku </w:t>
      </w:r>
    </w:p>
    <w:p w14:paraId="4C5664E6" w14:textId="77777777" w:rsidR="006212A7" w:rsidRDefault="0051260C" w:rsidP="003E4E09">
      <w:pP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12A7">
        <w:rPr>
          <w:rFonts w:ascii="Arial" w:hAnsi="Arial" w:cs="Arial"/>
        </w:rPr>
        <w:t xml:space="preserve">1 tablicy), motocyklowe - </w:t>
      </w:r>
      <w:r w:rsidR="00995B25">
        <w:rPr>
          <w:rFonts w:ascii="Arial" w:hAnsi="Arial" w:cs="Arial"/>
        </w:rPr>
        <w:t>40</w:t>
      </w:r>
      <w:r w:rsidR="006212A7">
        <w:rPr>
          <w:rFonts w:ascii="Arial" w:hAnsi="Arial" w:cs="Arial"/>
        </w:rPr>
        <w:t xml:space="preserve">,00 zł., motorowerowe - </w:t>
      </w:r>
      <w:r w:rsidR="00995B25">
        <w:rPr>
          <w:rFonts w:ascii="Arial" w:hAnsi="Arial" w:cs="Arial"/>
        </w:rPr>
        <w:t>30</w:t>
      </w:r>
      <w:r w:rsidR="006212A7">
        <w:rPr>
          <w:rFonts w:ascii="Arial" w:hAnsi="Arial" w:cs="Arial"/>
        </w:rPr>
        <w:t>,00 zł.</w:t>
      </w:r>
    </w:p>
    <w:p w14:paraId="2969AFA9" w14:textId="77777777" w:rsidR="00995B25" w:rsidRPr="00995B25" w:rsidRDefault="00995B25" w:rsidP="003E4E09">
      <w:pPr>
        <w:jc w:val="both"/>
        <w:rPr>
          <w:rFonts w:ascii="Arial" w:hAnsi="Arial" w:cs="Arial"/>
          <w:sz w:val="16"/>
          <w:szCs w:val="16"/>
        </w:rPr>
      </w:pPr>
    </w:p>
    <w:p w14:paraId="5684B3A5" w14:textId="77777777" w:rsidR="006212A7" w:rsidRDefault="006212A7" w:rsidP="003E4E09">
      <w:pPr>
        <w:jc w:val="both"/>
        <w:rPr>
          <w:rFonts w:ascii="Arial" w:hAnsi="Arial" w:cs="Arial"/>
        </w:rPr>
      </w:pPr>
      <w:r w:rsidRPr="002761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3BECA532" w14:textId="77777777" w:rsidR="00E0716F" w:rsidRPr="00E0716F" w:rsidRDefault="00E0716F" w:rsidP="003E4E09">
      <w:pPr>
        <w:jc w:val="both"/>
        <w:rPr>
          <w:rFonts w:ascii="Arial" w:hAnsi="Arial" w:cs="Arial"/>
          <w:sz w:val="16"/>
          <w:szCs w:val="16"/>
        </w:rPr>
      </w:pPr>
    </w:p>
    <w:p w14:paraId="008A4A5B" w14:textId="77777777" w:rsidR="00E0716F" w:rsidRDefault="00E0716F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4533AB5" w14:textId="77777777" w:rsidR="00E0716F" w:rsidRDefault="00E0716F" w:rsidP="003E4E09">
      <w:pPr>
        <w:jc w:val="both"/>
        <w:rPr>
          <w:rFonts w:ascii="Arial" w:hAnsi="Arial" w:cs="Arial"/>
        </w:rPr>
      </w:pPr>
    </w:p>
    <w:p w14:paraId="18000DB2" w14:textId="77777777" w:rsidR="006212A7" w:rsidRPr="00E0716F" w:rsidRDefault="006212A7" w:rsidP="003E4E09">
      <w:pPr>
        <w:pStyle w:val="Nagwek1"/>
        <w:rPr>
          <w:u w:val="single"/>
        </w:rPr>
      </w:pPr>
      <w:r w:rsidRPr="00E0716F">
        <w:rPr>
          <w:u w:val="single"/>
        </w:rPr>
        <w:t>TERMIN  I  SPOSÓB  ZAŁATWIENIA:</w:t>
      </w:r>
    </w:p>
    <w:p w14:paraId="551A1FBC" w14:textId="77777777" w:rsidR="006212A7" w:rsidRPr="0051260C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14:paraId="6640405E" w14:textId="77777777" w:rsidR="00D97A73" w:rsidRDefault="00D97A73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9F24484" w14:textId="77777777" w:rsidR="006212A7" w:rsidRPr="00276109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14:paraId="6E3B6B25" w14:textId="77777777" w:rsidR="006212A7" w:rsidRDefault="006212A7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czasowej rejestracji lub odmowie czasowej rejestracji pojazdu.</w:t>
      </w:r>
    </w:p>
    <w:p w14:paraId="788A598F" w14:textId="77777777" w:rsidR="006212A7" w:rsidRPr="00276109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14:paraId="6E9AAB2C" w14:textId="77777777" w:rsidR="006212A7" w:rsidRDefault="006212A7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rejestracją czasową pojazdu załatwia osobiście właściciel pojazdu lub osoba posiadająca pisemne pełnomocnictwo (pełnomocnik).</w:t>
      </w:r>
    </w:p>
    <w:p w14:paraId="3EA5AA4D" w14:textId="77777777" w:rsidR="006212A7" w:rsidRPr="00276109" w:rsidRDefault="006212A7" w:rsidP="003E4E0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483146D" w14:textId="77777777" w:rsidR="006212A7" w:rsidRDefault="006212A7" w:rsidP="003E4E09">
      <w:pPr>
        <w:jc w:val="both"/>
        <w:rPr>
          <w:rFonts w:ascii="Arial" w:hAnsi="Arial" w:cs="Arial"/>
          <w:bCs/>
        </w:rPr>
      </w:pPr>
      <w:r w:rsidRPr="00814A9F">
        <w:rPr>
          <w:rFonts w:ascii="Arial" w:hAnsi="Arial" w:cs="Arial"/>
          <w:bCs/>
        </w:rPr>
        <w:t>Czasowej</w:t>
      </w:r>
      <w:r>
        <w:rPr>
          <w:rFonts w:ascii="Arial" w:hAnsi="Arial" w:cs="Arial"/>
          <w:bCs/>
        </w:rPr>
        <w:t xml:space="preserve"> rejestracji dokonuje się na okres nie przekraczający 30 dni, termin ten może być jednorazowo przedłużony o 14 dni w celu wyjaśnienia spraw związanych z rejestracją pojazdu.</w:t>
      </w:r>
    </w:p>
    <w:p w14:paraId="63B38C3C" w14:textId="77777777" w:rsidR="006212A7" w:rsidRPr="00276109" w:rsidRDefault="006212A7" w:rsidP="003E4E09">
      <w:pPr>
        <w:jc w:val="both"/>
        <w:rPr>
          <w:rFonts w:ascii="Arial" w:hAnsi="Arial" w:cs="Arial"/>
          <w:bCs/>
          <w:sz w:val="16"/>
          <w:szCs w:val="16"/>
        </w:rPr>
      </w:pPr>
    </w:p>
    <w:p w14:paraId="7A17D6B3" w14:textId="77777777"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F94895C" w14:textId="77777777" w:rsidR="006212A7" w:rsidRPr="00276109" w:rsidRDefault="006212A7" w:rsidP="003E4E09">
      <w:pPr>
        <w:jc w:val="both"/>
        <w:rPr>
          <w:rFonts w:ascii="Arial" w:hAnsi="Arial" w:cs="Arial"/>
          <w:sz w:val="16"/>
          <w:szCs w:val="16"/>
        </w:rPr>
      </w:pPr>
    </w:p>
    <w:p w14:paraId="2EA8A82E" w14:textId="77777777" w:rsidR="00106430" w:rsidRDefault="00106430" w:rsidP="0010643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bookmarkStart w:id="1" w:name="_Hlk40439409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5603C1DE" w14:textId="520E3ACC" w:rsidR="00106430" w:rsidRDefault="00106430" w:rsidP="0010643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1FB9E63F" w14:textId="77777777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7D9D6751" w14:textId="77777777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A8465FB" w14:textId="77777777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05D5E9CE" w14:textId="77777777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11B1A372" w14:textId="081700B5" w:rsidR="00106430" w:rsidRPr="00D026EB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6D80761" w14:textId="77777777" w:rsidR="00106430" w:rsidRDefault="00106430" w:rsidP="0010643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bookmarkStart w:id="2" w:name="_Hlk40439876"/>
      <w:bookmarkEnd w:id="0"/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08A01292" w14:textId="77777777" w:rsidR="00106430" w:rsidRDefault="00106430" w:rsidP="0010643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36BD724E" w14:textId="77777777" w:rsidR="00106430" w:rsidRDefault="00106430" w:rsidP="0010643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7B0AAF54" w14:textId="22C7CF0B" w:rsidR="00106430" w:rsidRPr="008743EA" w:rsidRDefault="00106430" w:rsidP="0010643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574DAC73" w14:textId="77777777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4C296DCD" w14:textId="336A03E0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3CBD7B5F" w14:textId="77777777" w:rsidR="00106430" w:rsidRDefault="00106430" w:rsidP="0010643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>5. rozporządzenie Ministra Infrastruktury i Budownictwa z dnia 9 maja 2016 roku w</w:t>
      </w:r>
    </w:p>
    <w:p w14:paraId="76465F30" w14:textId="77777777" w:rsidR="00106430" w:rsidRDefault="00106430" w:rsidP="0010643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13352387" w14:textId="77777777" w:rsidR="00106430" w:rsidRDefault="00106430" w:rsidP="0010643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5BD13DC9" w14:textId="51CC506C" w:rsidR="00106430" w:rsidRDefault="00106430" w:rsidP="00106430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053C1CC4" w14:textId="77777777" w:rsidR="00106430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bookmarkStart w:id="3" w:name="_Hlk40440010"/>
      <w:bookmarkEnd w:id="2"/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E284F63" w14:textId="77777777" w:rsidR="00106430" w:rsidRPr="008743EA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1B7A6E0C" w14:textId="77777777" w:rsidR="00106430" w:rsidRPr="008743EA" w:rsidRDefault="00106430" w:rsidP="0010643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03A388A2" w14:textId="77777777" w:rsidR="00106430" w:rsidRDefault="00106430" w:rsidP="0010643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ED52217" w14:textId="0955EC94" w:rsidR="00106430" w:rsidRDefault="00106430" w:rsidP="0010643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bookmarkEnd w:id="1"/>
    <w:bookmarkEnd w:id="3"/>
    <w:p w14:paraId="5F8EBA1B" w14:textId="77777777" w:rsidR="006212A7" w:rsidRDefault="006212A7" w:rsidP="003E4E09">
      <w:pPr>
        <w:jc w:val="both"/>
        <w:rPr>
          <w:rFonts w:ascii="Arial" w:hAnsi="Arial" w:cs="Arial"/>
        </w:rPr>
      </w:pPr>
    </w:p>
    <w:p w14:paraId="018684B0" w14:textId="77777777"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209D167A" w14:textId="77777777" w:rsidR="006212A7" w:rsidRPr="00276109" w:rsidRDefault="006212A7" w:rsidP="003E4E0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5740530" w14:textId="77777777" w:rsidR="006212A7" w:rsidRDefault="006212A7" w:rsidP="003E4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rejestracji czasowej lub odmowie rejestracji czasowej pojazdu służy stronie prawo wniesienia odwołania do Samorządowego Kolegium Odwoławczego w Koszalinie za pośrednictwem Starosty Koszalińskiego w terminie 14 dni od daty otrzymania decyzji. </w:t>
      </w:r>
    </w:p>
    <w:p w14:paraId="0EF7D0A1" w14:textId="77777777" w:rsidR="006212A7" w:rsidRDefault="006212A7" w:rsidP="003E4E09">
      <w:pPr>
        <w:jc w:val="both"/>
        <w:rPr>
          <w:rFonts w:ascii="Arial" w:hAnsi="Arial" w:cs="Arial"/>
          <w:b/>
          <w:bCs/>
        </w:rPr>
      </w:pPr>
    </w:p>
    <w:p w14:paraId="540B6589" w14:textId="77777777" w:rsidR="006212A7" w:rsidRDefault="006212A7" w:rsidP="003E4E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44329B0" w14:textId="77777777" w:rsidR="006212A7" w:rsidRPr="00276109" w:rsidRDefault="006212A7" w:rsidP="003E4E0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75DDFE9" w14:textId="02E419D4" w:rsidR="00E153FF" w:rsidRDefault="00E153FF" w:rsidP="00E153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763AC36" w14:textId="28801306" w:rsidR="00E153FF" w:rsidRDefault="00E153FF" w:rsidP="00E153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8122C6">
        <w:rPr>
          <w:rFonts w:ascii="Arial" w:hAnsi="Arial" w:cs="Arial"/>
          <w:b/>
        </w:rPr>
        <w:t>61 1020 2791 0000 7602 0312 0664,</w:t>
      </w:r>
    </w:p>
    <w:p w14:paraId="05D260CC" w14:textId="292A2922" w:rsidR="00E153FF" w:rsidRDefault="00E153FF" w:rsidP="00E153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8122C6">
        <w:rPr>
          <w:rFonts w:ascii="Arial" w:hAnsi="Arial" w:cs="Arial"/>
          <w:bCs/>
        </w:rPr>
        <w:t>.</w:t>
      </w:r>
    </w:p>
    <w:p w14:paraId="5EDAD49E" w14:textId="77777777" w:rsidR="00E153FF" w:rsidRDefault="00E153FF" w:rsidP="00E153FF">
      <w:pPr>
        <w:jc w:val="both"/>
        <w:rPr>
          <w:rFonts w:ascii="Arial" w:hAnsi="Arial" w:cs="Arial"/>
          <w:bCs/>
        </w:rPr>
      </w:pPr>
    </w:p>
    <w:p w14:paraId="0C1B90DC" w14:textId="77777777" w:rsidR="00E153FF" w:rsidRDefault="00E153FF" w:rsidP="00E153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229661B6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F2A605D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2F3E9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81D48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0C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CF241D4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7BFA31B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DE11C0B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FFDDF03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09614A3D" w14:textId="77777777" w:rsidR="0055308A" w:rsidRDefault="00CD4AE7" w:rsidP="0015192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15192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B8F5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6E9950E" w14:textId="77777777"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  </w:t>
            </w:r>
          </w:p>
          <w:p w14:paraId="1A07EBEA" w14:textId="77777777" w:rsidR="00BB4C91" w:rsidRPr="001A4353" w:rsidRDefault="00BB4C91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14:paraId="183EE36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4D44958" w14:textId="2769EA90" w:rsidR="0055308A" w:rsidRDefault="0055308A" w:rsidP="0012154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06430">
              <w:rPr>
                <w:rFonts w:ascii="Arial" w:hAnsi="Arial"/>
                <w:lang w:val="en-US"/>
              </w:rPr>
              <w:t>2</w:t>
            </w:r>
            <w:r w:rsidR="008122C6">
              <w:rPr>
                <w:rFonts w:ascii="Arial" w:hAnsi="Arial"/>
                <w:lang w:val="en-US"/>
              </w:rPr>
              <w:t>1</w:t>
            </w:r>
            <w:r w:rsidR="00A85391">
              <w:rPr>
                <w:rFonts w:ascii="Arial" w:hAnsi="Arial"/>
                <w:lang w:val="en-US"/>
              </w:rPr>
              <w:t>.0</w:t>
            </w:r>
            <w:r w:rsidR="008122C6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10643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F0E7AF4" w14:textId="5A4CABA0" w:rsidR="0055308A" w:rsidRDefault="0055308A" w:rsidP="0012154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06430">
              <w:rPr>
                <w:rFonts w:ascii="Arial" w:hAnsi="Arial"/>
                <w:lang w:val="en-US"/>
              </w:rPr>
              <w:t>2</w:t>
            </w:r>
            <w:r w:rsidR="008122C6">
              <w:rPr>
                <w:rFonts w:ascii="Arial" w:hAnsi="Arial"/>
                <w:lang w:val="en-US"/>
              </w:rPr>
              <w:t>1</w:t>
            </w:r>
            <w:r w:rsidR="00A85391">
              <w:rPr>
                <w:rFonts w:ascii="Arial" w:hAnsi="Arial"/>
                <w:lang w:val="en-US"/>
              </w:rPr>
              <w:t>.0</w:t>
            </w:r>
            <w:r w:rsidR="008122C6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10643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AF24" w14:textId="41D500FD" w:rsidR="0055308A" w:rsidRDefault="0055308A" w:rsidP="0012154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8E48C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106430">
              <w:rPr>
                <w:rFonts w:ascii="Arial" w:hAnsi="Arial"/>
                <w:lang w:val="en-US"/>
              </w:rPr>
              <w:t>2</w:t>
            </w:r>
            <w:r w:rsidR="008122C6">
              <w:rPr>
                <w:rFonts w:ascii="Arial" w:hAnsi="Arial"/>
                <w:lang w:val="en-US"/>
              </w:rPr>
              <w:t>1</w:t>
            </w:r>
            <w:r w:rsidR="00A85391">
              <w:rPr>
                <w:rFonts w:ascii="Arial" w:hAnsi="Arial"/>
                <w:lang w:val="en-US"/>
              </w:rPr>
              <w:t>.0</w:t>
            </w:r>
            <w:r w:rsidR="008122C6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10643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FA5B7E9" w14:textId="77777777" w:rsidR="0055308A" w:rsidRDefault="0055308A" w:rsidP="0055308A">
      <w:pPr>
        <w:rPr>
          <w:lang w:val="en-US"/>
        </w:rPr>
      </w:pPr>
    </w:p>
    <w:p w14:paraId="538D3DE9" w14:textId="77777777" w:rsidR="0055308A" w:rsidRDefault="0055308A" w:rsidP="00784023">
      <w:pPr>
        <w:rPr>
          <w:rFonts w:ascii="Arial" w:hAnsi="Arial"/>
        </w:rPr>
      </w:pPr>
    </w:p>
    <w:p w14:paraId="6C8CEC6F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35E05" w14:textId="77777777" w:rsidR="00B01B04" w:rsidRDefault="00B01B04" w:rsidP="00144ACB">
      <w:r>
        <w:separator/>
      </w:r>
    </w:p>
  </w:endnote>
  <w:endnote w:type="continuationSeparator" w:id="0">
    <w:p w14:paraId="7084A11D" w14:textId="77777777" w:rsidR="00B01B04" w:rsidRDefault="00B01B04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BD0D3" w14:textId="77777777" w:rsidR="00B01B04" w:rsidRDefault="00B01B04" w:rsidP="00144ACB">
      <w:r>
        <w:separator/>
      </w:r>
    </w:p>
  </w:footnote>
  <w:footnote w:type="continuationSeparator" w:id="0">
    <w:p w14:paraId="0977E803" w14:textId="77777777" w:rsidR="00B01B04" w:rsidRDefault="00B01B04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581B"/>
    <w:rsid w:val="00027AC8"/>
    <w:rsid w:val="000429B2"/>
    <w:rsid w:val="0004723B"/>
    <w:rsid w:val="000932F5"/>
    <w:rsid w:val="000C53D8"/>
    <w:rsid w:val="000E0137"/>
    <w:rsid w:val="000F7BAC"/>
    <w:rsid w:val="00101ACE"/>
    <w:rsid w:val="00104623"/>
    <w:rsid w:val="0010472D"/>
    <w:rsid w:val="00106430"/>
    <w:rsid w:val="0012154B"/>
    <w:rsid w:val="0013528E"/>
    <w:rsid w:val="00144ACB"/>
    <w:rsid w:val="0015192A"/>
    <w:rsid w:val="0015499A"/>
    <w:rsid w:val="00157C57"/>
    <w:rsid w:val="00160CE2"/>
    <w:rsid w:val="001707B4"/>
    <w:rsid w:val="00190E71"/>
    <w:rsid w:val="001A58E4"/>
    <w:rsid w:val="001E279D"/>
    <w:rsid w:val="00211E2C"/>
    <w:rsid w:val="00212AD8"/>
    <w:rsid w:val="00225089"/>
    <w:rsid w:val="00233407"/>
    <w:rsid w:val="00253C07"/>
    <w:rsid w:val="0025619E"/>
    <w:rsid w:val="00284DE8"/>
    <w:rsid w:val="002910DF"/>
    <w:rsid w:val="00297716"/>
    <w:rsid w:val="002B4C68"/>
    <w:rsid w:val="003004C2"/>
    <w:rsid w:val="00313587"/>
    <w:rsid w:val="00326E18"/>
    <w:rsid w:val="00350701"/>
    <w:rsid w:val="00353C3C"/>
    <w:rsid w:val="00365F33"/>
    <w:rsid w:val="003731D1"/>
    <w:rsid w:val="00380156"/>
    <w:rsid w:val="003A7593"/>
    <w:rsid w:val="003D1AE0"/>
    <w:rsid w:val="003E4E09"/>
    <w:rsid w:val="004035A8"/>
    <w:rsid w:val="00404C05"/>
    <w:rsid w:val="0044098A"/>
    <w:rsid w:val="00453621"/>
    <w:rsid w:val="00455E94"/>
    <w:rsid w:val="004731CA"/>
    <w:rsid w:val="00474E4A"/>
    <w:rsid w:val="004B102F"/>
    <w:rsid w:val="004C5262"/>
    <w:rsid w:val="0051260C"/>
    <w:rsid w:val="00531856"/>
    <w:rsid w:val="0055308A"/>
    <w:rsid w:val="005C6E6E"/>
    <w:rsid w:val="005F413D"/>
    <w:rsid w:val="006212A7"/>
    <w:rsid w:val="006446D6"/>
    <w:rsid w:val="006553F5"/>
    <w:rsid w:val="00691AE0"/>
    <w:rsid w:val="00692498"/>
    <w:rsid w:val="006A2800"/>
    <w:rsid w:val="006A6C6A"/>
    <w:rsid w:val="006B75AD"/>
    <w:rsid w:val="006F0376"/>
    <w:rsid w:val="006F49B8"/>
    <w:rsid w:val="0071050E"/>
    <w:rsid w:val="00717AD8"/>
    <w:rsid w:val="007313A1"/>
    <w:rsid w:val="00741F1B"/>
    <w:rsid w:val="00776638"/>
    <w:rsid w:val="00784023"/>
    <w:rsid w:val="007A2250"/>
    <w:rsid w:val="007C1FA3"/>
    <w:rsid w:val="007F78E9"/>
    <w:rsid w:val="008114A0"/>
    <w:rsid w:val="008122C6"/>
    <w:rsid w:val="0081799D"/>
    <w:rsid w:val="0086608C"/>
    <w:rsid w:val="00875F34"/>
    <w:rsid w:val="00882873"/>
    <w:rsid w:val="00890C12"/>
    <w:rsid w:val="008B1A8A"/>
    <w:rsid w:val="008E48C7"/>
    <w:rsid w:val="0091175E"/>
    <w:rsid w:val="009124A5"/>
    <w:rsid w:val="009407CB"/>
    <w:rsid w:val="0094530A"/>
    <w:rsid w:val="009467AF"/>
    <w:rsid w:val="00953FAB"/>
    <w:rsid w:val="009867B2"/>
    <w:rsid w:val="00995B25"/>
    <w:rsid w:val="009A39C5"/>
    <w:rsid w:val="009B036B"/>
    <w:rsid w:val="009B57B4"/>
    <w:rsid w:val="009F0B66"/>
    <w:rsid w:val="00A552D2"/>
    <w:rsid w:val="00A85391"/>
    <w:rsid w:val="00A85B8A"/>
    <w:rsid w:val="00AA6039"/>
    <w:rsid w:val="00AB4391"/>
    <w:rsid w:val="00B01B04"/>
    <w:rsid w:val="00B21C14"/>
    <w:rsid w:val="00B33E51"/>
    <w:rsid w:val="00B5127F"/>
    <w:rsid w:val="00B6735A"/>
    <w:rsid w:val="00B7673C"/>
    <w:rsid w:val="00B82102"/>
    <w:rsid w:val="00BB4C91"/>
    <w:rsid w:val="00C360D5"/>
    <w:rsid w:val="00C4705D"/>
    <w:rsid w:val="00C51E52"/>
    <w:rsid w:val="00C55FCF"/>
    <w:rsid w:val="00C974EC"/>
    <w:rsid w:val="00CD4AE7"/>
    <w:rsid w:val="00CE30D2"/>
    <w:rsid w:val="00D0205E"/>
    <w:rsid w:val="00D073DD"/>
    <w:rsid w:val="00D16D98"/>
    <w:rsid w:val="00D321FA"/>
    <w:rsid w:val="00D346FF"/>
    <w:rsid w:val="00D4019F"/>
    <w:rsid w:val="00D5176A"/>
    <w:rsid w:val="00D72FFA"/>
    <w:rsid w:val="00D914B5"/>
    <w:rsid w:val="00D97A73"/>
    <w:rsid w:val="00DA0228"/>
    <w:rsid w:val="00DA3267"/>
    <w:rsid w:val="00DB30D1"/>
    <w:rsid w:val="00DE60F1"/>
    <w:rsid w:val="00DF71A8"/>
    <w:rsid w:val="00E0716F"/>
    <w:rsid w:val="00E12B24"/>
    <w:rsid w:val="00E153FF"/>
    <w:rsid w:val="00E20499"/>
    <w:rsid w:val="00E255AF"/>
    <w:rsid w:val="00E80C2D"/>
    <w:rsid w:val="00E93518"/>
    <w:rsid w:val="00EE64CA"/>
    <w:rsid w:val="00EF3BBE"/>
    <w:rsid w:val="00F32E2C"/>
    <w:rsid w:val="00F37120"/>
    <w:rsid w:val="00F37E93"/>
    <w:rsid w:val="00F43066"/>
    <w:rsid w:val="00F51762"/>
    <w:rsid w:val="00F771DB"/>
    <w:rsid w:val="00FC3D1B"/>
    <w:rsid w:val="00FC762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5F91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45</cp:revision>
  <dcterms:created xsi:type="dcterms:W3CDTF">2011-02-23T14:19:00Z</dcterms:created>
  <dcterms:modified xsi:type="dcterms:W3CDTF">2020-09-18T12:24:00Z</dcterms:modified>
</cp:coreProperties>
</file>