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371"/>
        <w:gridCol w:w="2376"/>
      </w:tblGrid>
      <w:tr w:rsidR="003752E4" w:rsidRPr="003752E4" w14:paraId="38C6275F" w14:textId="77777777" w:rsidTr="00A67B12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82019D" w14:textId="77777777" w:rsidR="003752E4" w:rsidRDefault="00E76695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B767751" wp14:editId="4ACC205D">
                  <wp:extent cx="5210175" cy="1219200"/>
                  <wp:effectExtent l="19050" t="0" r="9525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4B0D6" w14:textId="77777777" w:rsidR="003752E4" w:rsidRDefault="003752E4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80E28E" w14:textId="77777777" w:rsidR="003752E4" w:rsidRDefault="003752E4" w:rsidP="00382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37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58008C6" w14:textId="77777777" w:rsidR="003752E4" w:rsidRPr="003752E4" w:rsidRDefault="003752E4" w:rsidP="00A67B12">
            <w:pPr>
              <w:tabs>
                <w:tab w:val="left" w:pos="1911"/>
              </w:tabs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BDD6DB2" w14:textId="77777777" w:rsidR="003752E4" w:rsidRPr="003752E4" w:rsidRDefault="00A67B12" w:rsidP="003752E4">
            <w:pPr>
              <w:jc w:val="center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Organizacyjny</w:t>
            </w:r>
          </w:p>
        </w:tc>
      </w:tr>
      <w:tr w:rsidR="003752E4" w14:paraId="449325F4" w14:textId="77777777" w:rsidTr="00A67B12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E13BF5" w14:textId="77777777" w:rsidR="001047E3" w:rsidRPr="00AA5F0F" w:rsidRDefault="001047E3" w:rsidP="001047E3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AA5F0F">
              <w:rPr>
                <w:b/>
                <w:szCs w:val="24"/>
              </w:rPr>
              <w:t xml:space="preserve">ZGŁOSZENIE LIKWIDACJI </w:t>
            </w:r>
            <w:r>
              <w:rPr>
                <w:b/>
                <w:szCs w:val="24"/>
              </w:rPr>
              <w:t>STOWARZYSZENIA ZWYKŁEGO</w:t>
            </w:r>
          </w:p>
          <w:p w14:paraId="6FC5F4AD" w14:textId="77777777" w:rsidR="00C441E6" w:rsidRDefault="00C441E6" w:rsidP="00EC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848866A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315943D6" w14:textId="77777777" w:rsidR="00C441E6" w:rsidRDefault="00A67B12" w:rsidP="00A67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14:paraId="488C2C7A" w14:textId="77777777" w:rsidR="00C441E6" w:rsidRPr="003752E4" w:rsidRDefault="00C441E6" w:rsidP="00C441E6">
            <w:pPr>
              <w:rPr>
                <w:rFonts w:ascii="Arial" w:hAnsi="Arial" w:cs="Arial"/>
                <w:b/>
              </w:rPr>
            </w:pPr>
          </w:p>
        </w:tc>
      </w:tr>
    </w:tbl>
    <w:p w14:paraId="5C23CF1D" w14:textId="77777777" w:rsidR="003752E4" w:rsidRDefault="003752E4">
      <w:pPr>
        <w:rPr>
          <w:rFonts w:ascii="Arial" w:hAnsi="Arial"/>
          <w:b/>
          <w:bCs/>
          <w:u w:val="single"/>
        </w:rPr>
      </w:pPr>
    </w:p>
    <w:p w14:paraId="64CD84B1" w14:textId="77777777" w:rsidR="001047E3" w:rsidRPr="001047E3" w:rsidRDefault="001047E3" w:rsidP="001047E3">
      <w:pPr>
        <w:pStyle w:val="Nagwek1"/>
      </w:pPr>
      <w:r w:rsidRPr="001047E3">
        <w:t>WYMAGANE DOKUMENTY :</w:t>
      </w:r>
    </w:p>
    <w:p w14:paraId="3B686F7D" w14:textId="77777777" w:rsidR="001047E3" w:rsidRPr="001047E3" w:rsidRDefault="001047E3" w:rsidP="001047E3">
      <w:pPr>
        <w:rPr>
          <w:rFonts w:ascii="Arial" w:hAnsi="Arial" w:cs="Arial"/>
        </w:rPr>
      </w:pPr>
    </w:p>
    <w:p w14:paraId="3089EB8C" w14:textId="77777777" w:rsidR="001047E3" w:rsidRPr="001047E3" w:rsidRDefault="001047E3" w:rsidP="001047E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i/>
        </w:rPr>
      </w:pPr>
      <w:r w:rsidRPr="001047E3">
        <w:rPr>
          <w:rFonts w:ascii="Arial" w:hAnsi="Arial" w:cs="Arial"/>
          <w:bCs/>
        </w:rPr>
        <w:t>Wniosek o zmianę wpisu w Ewidencji stowarzyszeń zwykłych i zgłoszenie likwidacji stowarzyszenia zwykłego.</w:t>
      </w:r>
    </w:p>
    <w:p w14:paraId="361E2B3C" w14:textId="77777777" w:rsidR="001047E3" w:rsidRPr="001047E3" w:rsidRDefault="001047E3" w:rsidP="001047E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</w:rPr>
      </w:pPr>
      <w:r w:rsidRPr="001047E3">
        <w:rPr>
          <w:rFonts w:ascii="Arial" w:hAnsi="Arial" w:cs="Arial"/>
          <w:bCs/>
        </w:rPr>
        <w:t>Załączniki:</w:t>
      </w:r>
    </w:p>
    <w:p w14:paraId="3E6D5A50" w14:textId="77777777" w:rsidR="001047E3" w:rsidRPr="001047E3" w:rsidRDefault="001047E3" w:rsidP="001047E3">
      <w:pPr>
        <w:pStyle w:val="Default"/>
        <w:numPr>
          <w:ilvl w:val="0"/>
          <w:numId w:val="42"/>
        </w:numPr>
        <w:ind w:left="567" w:hanging="283"/>
        <w:jc w:val="both"/>
      </w:pPr>
      <w:r w:rsidRPr="001047E3">
        <w:t>protokół z zebrania członków stowarzyszenia zwykłego;</w:t>
      </w:r>
    </w:p>
    <w:p w14:paraId="042E8DC7" w14:textId="77777777" w:rsidR="001047E3" w:rsidRPr="001047E3" w:rsidRDefault="001047E3" w:rsidP="001047E3">
      <w:pPr>
        <w:pStyle w:val="Default"/>
        <w:numPr>
          <w:ilvl w:val="0"/>
          <w:numId w:val="42"/>
        </w:numPr>
        <w:ind w:left="567" w:hanging="283"/>
        <w:jc w:val="both"/>
      </w:pPr>
      <w:r w:rsidRPr="001047E3">
        <w:t>lista obecności na zebraniu członków stowarzyszenia;</w:t>
      </w:r>
    </w:p>
    <w:p w14:paraId="0901AF30" w14:textId="77777777" w:rsidR="001047E3" w:rsidRPr="001047E3" w:rsidRDefault="001047E3" w:rsidP="001047E3">
      <w:pPr>
        <w:pStyle w:val="Default"/>
        <w:numPr>
          <w:ilvl w:val="0"/>
          <w:numId w:val="42"/>
        </w:numPr>
        <w:ind w:left="567" w:hanging="283"/>
        <w:rPr>
          <w:bCs/>
        </w:rPr>
      </w:pPr>
      <w:r w:rsidRPr="001047E3">
        <w:t>uchwały w sprawie:</w:t>
      </w:r>
    </w:p>
    <w:p w14:paraId="20AA7824" w14:textId="77777777" w:rsidR="001047E3" w:rsidRPr="001047E3" w:rsidRDefault="001047E3" w:rsidP="001047E3">
      <w:pPr>
        <w:pStyle w:val="Default"/>
        <w:numPr>
          <w:ilvl w:val="0"/>
          <w:numId w:val="47"/>
        </w:numPr>
        <w:ind w:left="851" w:hanging="284"/>
        <w:rPr>
          <w:bCs/>
        </w:rPr>
      </w:pPr>
      <w:r w:rsidRPr="001047E3">
        <w:t>likwidacji stowarzyszenia zwykłego,</w:t>
      </w:r>
    </w:p>
    <w:p w14:paraId="46CFBD4B" w14:textId="77777777" w:rsidR="001047E3" w:rsidRPr="001047E3" w:rsidRDefault="001047E3" w:rsidP="001047E3">
      <w:pPr>
        <w:pStyle w:val="Default"/>
        <w:numPr>
          <w:ilvl w:val="0"/>
          <w:numId w:val="47"/>
        </w:numPr>
        <w:ind w:left="851" w:hanging="284"/>
        <w:rPr>
          <w:bCs/>
        </w:rPr>
      </w:pPr>
      <w:r w:rsidRPr="001047E3">
        <w:t>wyznaczenia likwidatora,</w:t>
      </w:r>
    </w:p>
    <w:p w14:paraId="2A9DB346" w14:textId="77777777" w:rsidR="001047E3" w:rsidRPr="00962ADB" w:rsidRDefault="001047E3" w:rsidP="001047E3">
      <w:pPr>
        <w:pStyle w:val="Default"/>
        <w:numPr>
          <w:ilvl w:val="0"/>
          <w:numId w:val="47"/>
        </w:numPr>
        <w:ind w:left="851" w:hanging="284"/>
        <w:rPr>
          <w:bCs/>
        </w:rPr>
      </w:pPr>
      <w:r w:rsidRPr="001047E3">
        <w:t>przeznaczenia likwidowanego majątku;</w:t>
      </w:r>
    </w:p>
    <w:p w14:paraId="7EF353C6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</w:p>
    <w:p w14:paraId="57E1E0D8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  <w:r w:rsidRPr="001047E3">
        <w:rPr>
          <w:rFonts w:ascii="Arial" w:hAnsi="Arial" w:cs="Arial"/>
          <w:b/>
          <w:bCs/>
          <w:u w:val="single"/>
        </w:rPr>
        <w:t>MIEJSCE ZŁOŻENIA DOKUMENTÓW:</w:t>
      </w:r>
    </w:p>
    <w:p w14:paraId="0F7B9983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</w:p>
    <w:p w14:paraId="13BCDE4E" w14:textId="77777777" w:rsidR="001047E3" w:rsidRPr="006B656C" w:rsidRDefault="001047E3" w:rsidP="001047E3">
      <w:pPr>
        <w:pStyle w:val="Normal0"/>
        <w:numPr>
          <w:ilvl w:val="0"/>
          <w:numId w:val="50"/>
        </w:numPr>
        <w:ind w:left="284" w:hanging="284"/>
        <w:rPr>
          <w:rFonts w:cs="Arial"/>
          <w:szCs w:val="24"/>
          <w:highlight w:val="white"/>
        </w:rPr>
      </w:pPr>
      <w:r w:rsidRPr="001047E3">
        <w:rPr>
          <w:rFonts w:cs="Arial"/>
          <w:szCs w:val="24"/>
          <w:highlight w:val="white"/>
        </w:rPr>
        <w:t xml:space="preserve">Starostwo Powiatowe w Koszalinie, 75-620 Koszalin, ul. Racławicka 13 </w:t>
      </w:r>
      <w:r w:rsidRPr="006B656C">
        <w:rPr>
          <w:rFonts w:cs="Arial"/>
          <w:szCs w:val="24"/>
          <w:highlight w:val="white"/>
        </w:rPr>
        <w:t xml:space="preserve">Kancelaria Ogólna </w:t>
      </w:r>
      <w:r w:rsidRPr="006B656C">
        <w:rPr>
          <w:rFonts w:cs="Arial"/>
          <w:szCs w:val="24"/>
        </w:rPr>
        <w:t>(od poniedziałk</w:t>
      </w:r>
      <w:r w:rsidR="00BF1F73" w:rsidRPr="006B656C">
        <w:rPr>
          <w:rFonts w:cs="Arial"/>
          <w:szCs w:val="24"/>
        </w:rPr>
        <w:t>u do piątku w godz. 7.30-15.30)</w:t>
      </w:r>
    </w:p>
    <w:p w14:paraId="4FA91427" w14:textId="77777777" w:rsidR="001047E3" w:rsidRPr="006B656C" w:rsidRDefault="006B656C" w:rsidP="001047E3">
      <w:pPr>
        <w:pStyle w:val="Normal0"/>
        <w:numPr>
          <w:ilvl w:val="0"/>
          <w:numId w:val="50"/>
        </w:numPr>
        <w:ind w:left="284" w:hanging="284"/>
        <w:rPr>
          <w:rFonts w:cs="Arial"/>
          <w:szCs w:val="24"/>
          <w:highlight w:val="white"/>
        </w:rPr>
      </w:pPr>
      <w:r>
        <w:rPr>
          <w:rFonts w:cs="Arial"/>
        </w:rPr>
        <w:t>s</w:t>
      </w:r>
      <w:r w:rsidR="001047E3" w:rsidRPr="006B656C">
        <w:rPr>
          <w:rFonts w:cs="Arial"/>
        </w:rPr>
        <w:t>krzynka epuap:/spkoszalin/skrytka</w:t>
      </w:r>
    </w:p>
    <w:p w14:paraId="2476F064" w14:textId="77777777" w:rsidR="001047E3" w:rsidRDefault="001047E3" w:rsidP="001047E3">
      <w:pPr>
        <w:rPr>
          <w:rFonts w:ascii="Arial" w:hAnsi="Arial" w:cs="Arial"/>
          <w:b/>
          <w:bCs/>
          <w:u w:val="single"/>
        </w:rPr>
      </w:pPr>
    </w:p>
    <w:p w14:paraId="01F0E61A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  <w:r w:rsidRPr="001047E3">
        <w:rPr>
          <w:rFonts w:ascii="Arial" w:hAnsi="Arial" w:cs="Arial"/>
          <w:b/>
          <w:bCs/>
          <w:u w:val="single"/>
        </w:rPr>
        <w:t>OPŁATY:</w:t>
      </w:r>
    </w:p>
    <w:p w14:paraId="11B828A6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</w:p>
    <w:p w14:paraId="60FC1A6F" w14:textId="77777777" w:rsidR="001047E3" w:rsidRPr="001047E3" w:rsidRDefault="001047E3" w:rsidP="001047E3">
      <w:pPr>
        <w:rPr>
          <w:rFonts w:ascii="Arial" w:hAnsi="Arial" w:cs="Arial"/>
          <w:bCs/>
        </w:rPr>
      </w:pPr>
      <w:r w:rsidRPr="001047E3">
        <w:rPr>
          <w:rFonts w:ascii="Arial" w:hAnsi="Arial" w:cs="Arial"/>
          <w:bCs/>
        </w:rPr>
        <w:t>Opłaty skarbowej nie pobiera się.</w:t>
      </w:r>
    </w:p>
    <w:p w14:paraId="428EF2A9" w14:textId="77777777" w:rsidR="001047E3" w:rsidRPr="001047E3" w:rsidRDefault="001047E3" w:rsidP="001047E3">
      <w:pPr>
        <w:rPr>
          <w:rFonts w:ascii="Arial" w:hAnsi="Arial" w:cs="Arial"/>
          <w:bCs/>
        </w:rPr>
      </w:pPr>
    </w:p>
    <w:p w14:paraId="01000B2D" w14:textId="77777777" w:rsidR="001047E3" w:rsidRPr="001047E3" w:rsidRDefault="001047E3" w:rsidP="001047E3">
      <w:pPr>
        <w:rPr>
          <w:rFonts w:ascii="Arial" w:hAnsi="Arial" w:cs="Arial"/>
          <w:b/>
          <w:bCs/>
        </w:rPr>
      </w:pPr>
      <w:r w:rsidRPr="001047E3">
        <w:rPr>
          <w:rFonts w:ascii="Arial" w:hAnsi="Arial" w:cs="Arial"/>
          <w:b/>
          <w:bCs/>
          <w:u w:val="single"/>
        </w:rPr>
        <w:t>TERMIN I SPOSÓB ZAŁATWIENIA</w:t>
      </w:r>
      <w:r w:rsidRPr="001047E3">
        <w:rPr>
          <w:rFonts w:ascii="Arial" w:hAnsi="Arial" w:cs="Arial"/>
          <w:b/>
          <w:bCs/>
        </w:rPr>
        <w:t xml:space="preserve">: </w:t>
      </w:r>
    </w:p>
    <w:p w14:paraId="79B95F49" w14:textId="77777777" w:rsidR="001047E3" w:rsidRPr="001047E3" w:rsidRDefault="001047E3" w:rsidP="001047E3">
      <w:pPr>
        <w:rPr>
          <w:rFonts w:ascii="Arial" w:hAnsi="Arial" w:cs="Arial"/>
          <w:b/>
          <w:bCs/>
        </w:rPr>
      </w:pPr>
    </w:p>
    <w:p w14:paraId="57897E96" w14:textId="77777777" w:rsidR="001047E3" w:rsidRPr="001047E3" w:rsidRDefault="001047E3" w:rsidP="001047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47E3">
        <w:rPr>
          <w:rFonts w:ascii="Arial" w:hAnsi="Arial" w:cs="Arial"/>
          <w:color w:val="000000"/>
          <w:u w:val="single"/>
        </w:rPr>
        <w:t>Sposób:</w:t>
      </w:r>
      <w:r>
        <w:rPr>
          <w:rFonts w:ascii="Arial" w:hAnsi="Arial" w:cs="Arial"/>
          <w:color w:val="000000"/>
          <w:u w:val="single"/>
        </w:rPr>
        <w:t xml:space="preserve"> </w:t>
      </w:r>
      <w:r w:rsidRPr="001047E3">
        <w:rPr>
          <w:rFonts w:ascii="Arial" w:hAnsi="Arial" w:cs="Arial"/>
          <w:color w:val="000000"/>
        </w:rPr>
        <w:t xml:space="preserve"> informacja o </w:t>
      </w:r>
      <w:r w:rsidRPr="001047E3">
        <w:rPr>
          <w:rFonts w:ascii="Arial" w:hAnsi="Arial" w:cs="Arial"/>
          <w:bCs/>
        </w:rPr>
        <w:t>zamieszczeniu w Ewidencji stowarz</w:t>
      </w:r>
      <w:r>
        <w:rPr>
          <w:rFonts w:ascii="Arial" w:hAnsi="Arial" w:cs="Arial"/>
          <w:bCs/>
        </w:rPr>
        <w:t>yszeń zwykłych</w:t>
      </w:r>
      <w:r>
        <w:rPr>
          <w:rFonts w:ascii="Arial" w:hAnsi="Arial" w:cs="Arial"/>
          <w:bCs/>
        </w:rPr>
        <w:br/>
        <w:t xml:space="preserve">                </w:t>
      </w:r>
      <w:r w:rsidRPr="001047E3">
        <w:rPr>
          <w:rFonts w:ascii="Arial" w:hAnsi="Arial" w:cs="Arial"/>
          <w:bCs/>
        </w:rPr>
        <w:t>zmienionych danych stowarzyszenia (w likwidacji).</w:t>
      </w:r>
    </w:p>
    <w:p w14:paraId="50CA2AAA" w14:textId="77777777" w:rsidR="001047E3" w:rsidRPr="001047E3" w:rsidRDefault="001047E3" w:rsidP="001047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D3A45B" w14:textId="77777777" w:rsidR="001047E3" w:rsidRPr="001047E3" w:rsidRDefault="001047E3" w:rsidP="001047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47E3">
        <w:rPr>
          <w:rFonts w:ascii="Arial" w:hAnsi="Arial" w:cs="Arial"/>
          <w:color w:val="000000"/>
          <w:u w:val="single"/>
        </w:rPr>
        <w:t>Termin:</w:t>
      </w:r>
      <w:r w:rsidRPr="001047E3">
        <w:rPr>
          <w:rFonts w:ascii="Arial" w:hAnsi="Arial" w:cs="Arial"/>
          <w:color w:val="000000"/>
        </w:rPr>
        <w:t xml:space="preserve">  niezwłocznie, nie później niż w ciągu 7 dni od dnia wpływu wniosku</w:t>
      </w:r>
      <w:r w:rsidRPr="001047E3">
        <w:rPr>
          <w:rFonts w:ascii="Arial" w:hAnsi="Arial" w:cs="Arial"/>
          <w:color w:val="000000"/>
        </w:rPr>
        <w:br/>
        <w:t xml:space="preserve">               o zamieszczenie w Ewidencji stowarzyszeń zwykłych zmienionych danych</w:t>
      </w:r>
      <w:r w:rsidRPr="001047E3">
        <w:rPr>
          <w:rFonts w:ascii="Arial" w:hAnsi="Arial" w:cs="Arial"/>
          <w:color w:val="000000"/>
        </w:rPr>
        <w:br/>
        <w:t xml:space="preserve">               stowarzyszenia (w likwidacji).</w:t>
      </w:r>
    </w:p>
    <w:p w14:paraId="305526C7" w14:textId="77777777" w:rsidR="001047E3" w:rsidRDefault="001047E3" w:rsidP="001047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BD738A" w14:textId="77777777" w:rsidR="001047E3" w:rsidRDefault="001047E3" w:rsidP="001047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064767" w14:textId="77777777" w:rsidR="001047E3" w:rsidRPr="001047E3" w:rsidRDefault="001047E3" w:rsidP="001047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EE2531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</w:p>
    <w:p w14:paraId="02159C80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  <w:r w:rsidRPr="001047E3">
        <w:rPr>
          <w:rFonts w:ascii="Arial" w:hAnsi="Arial" w:cs="Arial"/>
          <w:b/>
          <w:bCs/>
          <w:u w:val="single"/>
        </w:rPr>
        <w:t xml:space="preserve">PODSTAWA PRAWNA: </w:t>
      </w:r>
    </w:p>
    <w:p w14:paraId="122189DC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</w:p>
    <w:p w14:paraId="2BB2689C" w14:textId="77777777" w:rsidR="001047E3" w:rsidRPr="001047E3" w:rsidRDefault="00BF1F73" w:rsidP="001047E3">
      <w:pPr>
        <w:pStyle w:val="Akapitzlist"/>
        <w:numPr>
          <w:ilvl w:val="0"/>
          <w:numId w:val="48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ustawa</w:t>
      </w:r>
      <w:r w:rsidR="001047E3" w:rsidRPr="001047E3">
        <w:rPr>
          <w:rFonts w:ascii="Arial" w:hAnsi="Arial" w:cs="Arial"/>
          <w:bCs/>
        </w:rPr>
        <w:t xml:space="preserve"> z dnia 7 kwietnia 1989 r. Prawo o </w:t>
      </w:r>
      <w:r w:rsidR="001047E3">
        <w:rPr>
          <w:rFonts w:ascii="Arial" w:hAnsi="Arial" w:cs="Arial"/>
          <w:bCs/>
        </w:rPr>
        <w:t>stowarzyszeniach  (Dz. U. z 2020 r. poz. 2261</w:t>
      </w:r>
      <w:r w:rsidR="001047E3" w:rsidRPr="001047E3">
        <w:rPr>
          <w:rFonts w:ascii="Arial" w:hAnsi="Arial" w:cs="Arial"/>
          <w:bCs/>
        </w:rPr>
        <w:t xml:space="preserve">), </w:t>
      </w:r>
    </w:p>
    <w:p w14:paraId="7663EF2D" w14:textId="77777777" w:rsidR="001047E3" w:rsidRPr="001047E3" w:rsidRDefault="001047E3" w:rsidP="001047E3">
      <w:pPr>
        <w:pStyle w:val="Akapitzlist"/>
        <w:numPr>
          <w:ilvl w:val="0"/>
          <w:numId w:val="48"/>
        </w:numPr>
        <w:ind w:left="284" w:hanging="284"/>
        <w:jc w:val="both"/>
        <w:rPr>
          <w:rFonts w:ascii="Arial" w:hAnsi="Arial" w:cs="Arial"/>
          <w:bCs/>
        </w:rPr>
      </w:pPr>
      <w:r w:rsidRPr="001047E3">
        <w:rPr>
          <w:rFonts w:ascii="Arial" w:hAnsi="Arial" w:cs="Arial"/>
          <w:bCs/>
          <w:spacing w:val="-4"/>
        </w:rPr>
        <w:lastRenderedPageBreak/>
        <w:t>Rozporządzenie Ministra Spraw Wewnętrznych i Administracji z dnia 2 maja 2016</w:t>
      </w:r>
      <w:r>
        <w:rPr>
          <w:rFonts w:ascii="Arial" w:hAnsi="Arial" w:cs="Arial"/>
          <w:bCs/>
        </w:rPr>
        <w:t xml:space="preserve"> r. w </w:t>
      </w:r>
      <w:r w:rsidRPr="001047E3">
        <w:rPr>
          <w:rFonts w:ascii="Arial" w:hAnsi="Arial" w:cs="Arial"/>
          <w:bCs/>
        </w:rPr>
        <w:t>sprawie prowadzenia ewidencji stowarzyszeń zwykłych, jej wzoru oraz szczegółowej treści wpisów (Dz. U. z 2016 r. poz. 644).</w:t>
      </w:r>
    </w:p>
    <w:p w14:paraId="72DB8EA0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</w:p>
    <w:p w14:paraId="6BFB84F0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  <w:r w:rsidRPr="001047E3">
        <w:rPr>
          <w:rFonts w:ascii="Arial" w:hAnsi="Arial" w:cs="Arial"/>
          <w:b/>
          <w:bCs/>
          <w:u w:val="single"/>
        </w:rPr>
        <w:t xml:space="preserve">TRYB ODWOŁAWCZY: </w:t>
      </w:r>
    </w:p>
    <w:p w14:paraId="2B27CBEC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</w:p>
    <w:p w14:paraId="30C6E365" w14:textId="77777777" w:rsidR="001047E3" w:rsidRPr="001047E3" w:rsidRDefault="001047E3" w:rsidP="001047E3">
      <w:pPr>
        <w:rPr>
          <w:rFonts w:ascii="Arial" w:hAnsi="Arial" w:cs="Arial"/>
        </w:rPr>
      </w:pPr>
      <w:r w:rsidRPr="001047E3">
        <w:rPr>
          <w:rFonts w:ascii="Arial" w:hAnsi="Arial" w:cs="Arial"/>
        </w:rPr>
        <w:t xml:space="preserve">Nie dotyczy. </w:t>
      </w:r>
    </w:p>
    <w:p w14:paraId="590E582E" w14:textId="77777777" w:rsidR="001047E3" w:rsidRPr="001047E3" w:rsidRDefault="001047E3" w:rsidP="001047E3">
      <w:pPr>
        <w:rPr>
          <w:rFonts w:ascii="Arial" w:hAnsi="Arial" w:cs="Arial"/>
        </w:rPr>
      </w:pPr>
    </w:p>
    <w:p w14:paraId="1659C949" w14:textId="77777777" w:rsidR="001047E3" w:rsidRPr="001047E3" w:rsidRDefault="001047E3" w:rsidP="001047E3">
      <w:pPr>
        <w:rPr>
          <w:rFonts w:ascii="Arial" w:hAnsi="Arial" w:cs="Arial"/>
          <w:b/>
          <w:bCs/>
          <w:u w:val="single"/>
        </w:rPr>
      </w:pPr>
      <w:r w:rsidRPr="001047E3">
        <w:rPr>
          <w:rFonts w:ascii="Arial" w:hAnsi="Arial" w:cs="Arial"/>
          <w:b/>
          <w:bCs/>
          <w:u w:val="single"/>
        </w:rPr>
        <w:t xml:space="preserve">INNE INFORMACJE: </w:t>
      </w:r>
    </w:p>
    <w:p w14:paraId="0D8BB091" w14:textId="77777777" w:rsidR="001047E3" w:rsidRPr="001047E3" w:rsidRDefault="001047E3" w:rsidP="001047E3">
      <w:pPr>
        <w:rPr>
          <w:rFonts w:ascii="Arial" w:hAnsi="Arial" w:cs="Arial"/>
          <w:bCs/>
        </w:rPr>
      </w:pPr>
    </w:p>
    <w:p w14:paraId="4301633F" w14:textId="77777777" w:rsidR="001047E3" w:rsidRPr="001047E3" w:rsidRDefault="001047E3" w:rsidP="001047E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1047E3">
        <w:rPr>
          <w:rFonts w:ascii="Arial" w:hAnsi="Arial" w:cs="Arial"/>
          <w:bCs/>
        </w:rPr>
        <w:t xml:space="preserve">W razie rozwiązania się stowarzyszenia zwykłego na podstawie własnej uchwały, likwidatorami są członkowie zarządu stowarzyszenia jeżeli regulamin lub, w razie braku odpowiednich zapisów regulaminu, uchwała ostatniego zebrania członków stowarzyszenia zwykłego nie stanowi inaczej. </w:t>
      </w:r>
    </w:p>
    <w:p w14:paraId="2749470C" w14:textId="77777777" w:rsidR="001047E3" w:rsidRPr="001047E3" w:rsidRDefault="001047E3" w:rsidP="001047E3">
      <w:pPr>
        <w:pStyle w:val="Akapitzlist"/>
        <w:ind w:left="284"/>
        <w:jc w:val="both"/>
        <w:rPr>
          <w:rFonts w:ascii="Arial" w:hAnsi="Arial" w:cs="Arial"/>
          <w:bCs/>
        </w:rPr>
      </w:pPr>
      <w:r w:rsidRPr="001047E3">
        <w:rPr>
          <w:rFonts w:ascii="Arial" w:hAnsi="Arial" w:cs="Arial"/>
          <w:bCs/>
        </w:rPr>
        <w:t>W razie rozwiązania stowarzyszenia zwykłego przez sąd, zarządza on jego likwidację, wyznaczając likwidatora.</w:t>
      </w:r>
    </w:p>
    <w:p w14:paraId="4137650F" w14:textId="77777777" w:rsidR="001047E3" w:rsidRPr="001047E3" w:rsidRDefault="001047E3" w:rsidP="001047E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1047E3">
        <w:rPr>
          <w:rFonts w:ascii="Arial" w:hAnsi="Arial" w:cs="Arial"/>
          <w:bCs/>
        </w:rPr>
        <w:t>Obowiązkiem likwidatora jest przeprowadzenie likwidacji w możliwie najkrótszym czasie, w sposób zabezpieczający majątek likwidowanego stowarzyszenia zwykłego przed nieuzasadnionym uszczupleniem.</w:t>
      </w:r>
    </w:p>
    <w:p w14:paraId="052CD827" w14:textId="77777777" w:rsidR="001047E3" w:rsidRPr="001047E3" w:rsidRDefault="001047E3" w:rsidP="001047E3">
      <w:pPr>
        <w:pStyle w:val="Akapitzlist"/>
        <w:ind w:left="284"/>
        <w:jc w:val="both"/>
        <w:rPr>
          <w:rFonts w:ascii="Arial" w:hAnsi="Arial" w:cs="Arial"/>
          <w:bCs/>
        </w:rPr>
      </w:pPr>
      <w:r w:rsidRPr="001047E3">
        <w:rPr>
          <w:rFonts w:ascii="Arial" w:hAnsi="Arial" w:cs="Arial"/>
          <w:bCs/>
        </w:rPr>
        <w:t>Likwidator w szczególności powinien:</w:t>
      </w:r>
    </w:p>
    <w:p w14:paraId="246D12A2" w14:textId="77777777" w:rsidR="001047E3" w:rsidRPr="001047E3" w:rsidRDefault="001047E3" w:rsidP="001047E3">
      <w:pPr>
        <w:pStyle w:val="Akapitzlist"/>
        <w:numPr>
          <w:ilvl w:val="0"/>
          <w:numId w:val="49"/>
        </w:numPr>
        <w:ind w:left="426" w:hanging="284"/>
        <w:jc w:val="both"/>
        <w:rPr>
          <w:rFonts w:ascii="Arial" w:hAnsi="Arial" w:cs="Arial"/>
          <w:bCs/>
        </w:rPr>
      </w:pPr>
      <w:r w:rsidRPr="001047E3">
        <w:rPr>
          <w:rFonts w:ascii="Arial" w:hAnsi="Arial" w:cs="Arial"/>
          <w:bCs/>
        </w:rPr>
        <w:t>zawiadomić organ nadzorujący o wszczęciu likwidacji i wyznaczeniu likwidatora z podaniem swego nazwiska, imienia i miejsca zamieszkania – jeśli nie zachodzą warunki określone w art. 36 ust. 2 ustawy Prawo o stowarzyszeniach oraz w terminie 14 dni od dnia wszczęcia likwidacji zawiadomić organ nadzorujący o likwidacji stowarzyszenia i złożyć w powyższym terminie wniosek o dokonanie zmian w ewidencji,</w:t>
      </w:r>
    </w:p>
    <w:p w14:paraId="077088C0" w14:textId="77777777" w:rsidR="001047E3" w:rsidRPr="001047E3" w:rsidRDefault="001047E3" w:rsidP="001047E3">
      <w:pPr>
        <w:pStyle w:val="Akapitzlist"/>
        <w:numPr>
          <w:ilvl w:val="0"/>
          <w:numId w:val="49"/>
        </w:numPr>
        <w:ind w:left="426" w:hanging="284"/>
        <w:jc w:val="both"/>
        <w:rPr>
          <w:rFonts w:ascii="Arial" w:hAnsi="Arial" w:cs="Arial"/>
          <w:bCs/>
        </w:rPr>
      </w:pPr>
      <w:r w:rsidRPr="001047E3">
        <w:rPr>
          <w:rFonts w:ascii="Arial" w:hAnsi="Arial" w:cs="Arial"/>
          <w:bCs/>
        </w:rPr>
        <w:t>dokonać czynności prawnych niezbędnych do przeprowadzenia likwidacji, podając do publicznej wiadomości o wszczęciu postępowania likwidacyjnego,</w:t>
      </w:r>
    </w:p>
    <w:p w14:paraId="033AF490" w14:textId="77777777" w:rsidR="001047E3" w:rsidRPr="001047E3" w:rsidRDefault="001047E3" w:rsidP="001047E3">
      <w:pPr>
        <w:pStyle w:val="Akapitzlist"/>
        <w:numPr>
          <w:ilvl w:val="0"/>
          <w:numId w:val="49"/>
        </w:numPr>
        <w:ind w:left="426" w:hanging="284"/>
        <w:jc w:val="both"/>
        <w:rPr>
          <w:rFonts w:ascii="Arial" w:hAnsi="Arial" w:cs="Arial"/>
          <w:bCs/>
        </w:rPr>
      </w:pPr>
      <w:r w:rsidRPr="001047E3">
        <w:rPr>
          <w:rFonts w:ascii="Arial" w:hAnsi="Arial" w:cs="Arial"/>
          <w:bCs/>
        </w:rPr>
        <w:t>po zakończeniu likwidacji złożyć do organu nadzorującego wniosek o wykreślenie stowarzyszenia zwykłego z Ewidencji stowarzyszeń zwykłych.</w:t>
      </w:r>
    </w:p>
    <w:p w14:paraId="07C4DE61" w14:textId="77777777" w:rsidR="001047E3" w:rsidRPr="001047E3" w:rsidRDefault="001047E3" w:rsidP="001047E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</w:rPr>
      </w:pPr>
      <w:r w:rsidRPr="001047E3">
        <w:rPr>
          <w:rFonts w:ascii="Arial" w:hAnsi="Arial" w:cs="Arial"/>
        </w:rPr>
        <w:t>Jeżeli likwidacja nie zostanie zakończona w ciągu roku od dnia jaj zarządzenia, likwidatorzy przedstawiają przyczyny opóźnienia organowi nadzorującemu, który w razie uznania opóźnienia za usprawiedliwione przedłuża termin likwidacji lub zarządza zmianę likwidatorów.</w:t>
      </w:r>
    </w:p>
    <w:p w14:paraId="2693ED35" w14:textId="77777777" w:rsidR="00DC5819" w:rsidRDefault="00DC5819" w:rsidP="002A5F0E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399"/>
      </w:tblGrid>
      <w:tr w:rsidR="00E72AA9" w14:paraId="4B81402F" w14:textId="77777777" w:rsidTr="001A4353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FFDD0B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O</w:t>
            </w:r>
            <w:r w:rsidR="00523816" w:rsidRPr="00523816">
              <w:rPr>
                <w:rFonts w:ascii="Arial" w:hAnsi="Arial"/>
                <w:i w:val="0"/>
              </w:rPr>
              <w:t>PRACOWAŁ</w:t>
            </w:r>
            <w:r w:rsidRPr="00523816">
              <w:rPr>
                <w:rFonts w:ascii="Arial" w:hAnsi="Arial"/>
                <w:i w:val="0"/>
              </w:rPr>
              <w:t xml:space="preserve">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CFAE92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</w:t>
            </w:r>
            <w:r w:rsidR="00523816" w:rsidRPr="00523816">
              <w:rPr>
                <w:rFonts w:ascii="Arial" w:hAnsi="Arial"/>
                <w:i w:val="0"/>
              </w:rPr>
              <w:t>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908BF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</w:t>
            </w:r>
            <w:r w:rsidR="00523816" w:rsidRPr="00523816">
              <w:rPr>
                <w:rFonts w:ascii="Arial" w:hAnsi="Arial"/>
                <w:i w:val="0"/>
              </w:rPr>
              <w:t>ATWIERDZIŁ</w:t>
            </w:r>
          </w:p>
        </w:tc>
      </w:tr>
      <w:tr w:rsidR="00E72AA9" w14:paraId="6F93FD0E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388818C7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82B4BA1" w14:textId="77777777" w:rsidR="0065375A" w:rsidRDefault="0065375A" w:rsidP="0098189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2655C">
              <w:rPr>
                <w:rFonts w:ascii="Arial" w:hAnsi="Arial"/>
              </w:rPr>
              <w:t xml:space="preserve"> </w:t>
            </w:r>
            <w:r w:rsidR="007F7E8B">
              <w:rPr>
                <w:rFonts w:ascii="Arial" w:hAnsi="Arial"/>
              </w:rPr>
              <w:t xml:space="preserve">  Ewa Zagórska</w:t>
            </w:r>
            <w:r w:rsidR="00E2655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10014851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C400353" w14:textId="77777777" w:rsidR="0065375A" w:rsidRDefault="0065375A" w:rsidP="00DC581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4B530E">
              <w:rPr>
                <w:rFonts w:ascii="Arial" w:hAnsi="Arial"/>
              </w:rPr>
              <w:t xml:space="preserve">      </w:t>
            </w:r>
            <w:r w:rsidR="007F7E8B">
              <w:rPr>
                <w:rFonts w:ascii="Arial" w:hAnsi="Arial"/>
              </w:rPr>
              <w:t>Agnieszka Mróz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C4DF5" w14:textId="77777777" w:rsidR="00E72AA9" w:rsidRPr="00170860" w:rsidRDefault="00E72AA9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ED7A2CB" w14:textId="77777777" w:rsidR="00382700" w:rsidRDefault="0065375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B530E">
              <w:rPr>
                <w:rFonts w:ascii="Arial" w:hAnsi="Arial"/>
              </w:rPr>
              <w:t xml:space="preserve">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>Agnieszka Maślińska</w:t>
            </w:r>
            <w:r w:rsidR="00E2655C">
              <w:rPr>
                <w:rFonts w:ascii="Arial" w:hAnsi="Arial"/>
              </w:rPr>
              <w:t xml:space="preserve">  </w:t>
            </w:r>
          </w:p>
          <w:p w14:paraId="118D2A14" w14:textId="77777777" w:rsidR="00382700" w:rsidRPr="001A4353" w:rsidRDefault="00382700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7F7E8B" w14:paraId="545B5BAA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1B600058" w14:textId="5A17EA73" w:rsidR="007F7E8B" w:rsidRDefault="005F06F7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A7BA2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BA7BA2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4CF9E5FE" w14:textId="2262291B" w:rsidR="007F7E8B" w:rsidRDefault="005F06F7" w:rsidP="0048432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A7BA2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BA7BA2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19B1" w14:textId="44F1EEAB" w:rsidR="007F7E8B" w:rsidRDefault="005F06F7" w:rsidP="0048432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A7BA2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BA7BA2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</w:tr>
    </w:tbl>
    <w:p w14:paraId="4FD863B8" w14:textId="77777777" w:rsidR="00E72AA9" w:rsidRDefault="00E72AA9">
      <w:pPr>
        <w:rPr>
          <w:lang w:val="en-US"/>
        </w:rPr>
      </w:pPr>
    </w:p>
    <w:sectPr w:rsidR="00E72AA9" w:rsidSect="007F7E8B">
      <w:footnotePr>
        <w:pos w:val="beneathText"/>
      </w:footnotePr>
      <w:pgSz w:w="11905" w:h="16837"/>
      <w:pgMar w:top="567" w:right="99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BD04" w14:textId="77777777" w:rsidR="00FC147A" w:rsidRDefault="00FC147A">
      <w:r>
        <w:separator/>
      </w:r>
    </w:p>
  </w:endnote>
  <w:endnote w:type="continuationSeparator" w:id="0">
    <w:p w14:paraId="7F733C23" w14:textId="77777777" w:rsidR="00FC147A" w:rsidRDefault="00FC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9768" w14:textId="77777777" w:rsidR="00FC147A" w:rsidRDefault="00FC147A">
      <w:r>
        <w:separator/>
      </w:r>
    </w:p>
  </w:footnote>
  <w:footnote w:type="continuationSeparator" w:id="0">
    <w:p w14:paraId="14C52612" w14:textId="77777777" w:rsidR="00FC147A" w:rsidRDefault="00FC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6809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307645B"/>
    <w:multiLevelType w:val="hybridMultilevel"/>
    <w:tmpl w:val="56522284"/>
    <w:lvl w:ilvl="0" w:tplc="B492FC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B01B14"/>
    <w:multiLevelType w:val="hybridMultilevel"/>
    <w:tmpl w:val="26D62EF8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EB09BF"/>
    <w:multiLevelType w:val="hybridMultilevel"/>
    <w:tmpl w:val="040A756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886C6C"/>
    <w:multiLevelType w:val="hybridMultilevel"/>
    <w:tmpl w:val="A2308026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0B1297"/>
    <w:multiLevelType w:val="hybridMultilevel"/>
    <w:tmpl w:val="330CB04E"/>
    <w:lvl w:ilvl="0" w:tplc="51AEE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B881B68"/>
    <w:multiLevelType w:val="hybridMultilevel"/>
    <w:tmpl w:val="148809BE"/>
    <w:lvl w:ilvl="0" w:tplc="B492FC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C9E4A1D"/>
    <w:multiLevelType w:val="hybridMultilevel"/>
    <w:tmpl w:val="4D3427D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6533362"/>
    <w:multiLevelType w:val="hybridMultilevel"/>
    <w:tmpl w:val="9CE80E0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D4069B"/>
    <w:multiLevelType w:val="hybridMultilevel"/>
    <w:tmpl w:val="2E0C0A4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55307"/>
    <w:multiLevelType w:val="hybridMultilevel"/>
    <w:tmpl w:val="5380BAE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2B7193"/>
    <w:multiLevelType w:val="hybridMultilevel"/>
    <w:tmpl w:val="4A9EF4DA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7C0008"/>
    <w:multiLevelType w:val="hybridMultilevel"/>
    <w:tmpl w:val="A404B62A"/>
    <w:lvl w:ilvl="0" w:tplc="4500A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1D2C49DC"/>
    <w:multiLevelType w:val="hybridMultilevel"/>
    <w:tmpl w:val="15BE610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170D5C"/>
    <w:multiLevelType w:val="hybridMultilevel"/>
    <w:tmpl w:val="F9F6F046"/>
    <w:lvl w:ilvl="0" w:tplc="3DF07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FDE3249"/>
    <w:multiLevelType w:val="hybridMultilevel"/>
    <w:tmpl w:val="0B8C774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0C1CCE"/>
    <w:multiLevelType w:val="hybridMultilevel"/>
    <w:tmpl w:val="90605E42"/>
    <w:lvl w:ilvl="0" w:tplc="41467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3E2B54"/>
    <w:multiLevelType w:val="hybridMultilevel"/>
    <w:tmpl w:val="C6A2DD54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7506BD"/>
    <w:multiLevelType w:val="hybridMultilevel"/>
    <w:tmpl w:val="EB9C6ED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20C6D"/>
    <w:multiLevelType w:val="hybridMultilevel"/>
    <w:tmpl w:val="A5E4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97EF5"/>
    <w:multiLevelType w:val="hybridMultilevel"/>
    <w:tmpl w:val="7880416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463035"/>
    <w:multiLevelType w:val="hybridMultilevel"/>
    <w:tmpl w:val="0880605C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2244E"/>
    <w:multiLevelType w:val="hybridMultilevel"/>
    <w:tmpl w:val="5B8C756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57756"/>
    <w:multiLevelType w:val="hybridMultilevel"/>
    <w:tmpl w:val="96C44D56"/>
    <w:lvl w:ilvl="0" w:tplc="6302C502">
      <w:start w:val="1"/>
      <w:numFmt w:val="decimal"/>
      <w:lvlText w:val="%1)"/>
      <w:lvlJc w:val="left"/>
      <w:pPr>
        <w:ind w:left="788" w:hanging="360"/>
      </w:pPr>
      <w:rPr>
        <w:rFonts w:ascii="Arial" w:eastAsia="Tahom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8" w15:restartNumberingAfterBreak="0">
    <w:nsid w:val="5ABD4930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39" w15:restartNumberingAfterBreak="0">
    <w:nsid w:val="5D3C12E9"/>
    <w:multiLevelType w:val="hybridMultilevel"/>
    <w:tmpl w:val="69462162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D2EC5"/>
    <w:multiLevelType w:val="hybridMultilevel"/>
    <w:tmpl w:val="ED34836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D5BBA"/>
    <w:multiLevelType w:val="hybridMultilevel"/>
    <w:tmpl w:val="DA78D86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27A1E"/>
    <w:multiLevelType w:val="hybridMultilevel"/>
    <w:tmpl w:val="E12CF86E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26873"/>
    <w:multiLevelType w:val="hybridMultilevel"/>
    <w:tmpl w:val="B926597A"/>
    <w:lvl w:ilvl="0" w:tplc="21AE6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6CC510C3"/>
    <w:multiLevelType w:val="hybridMultilevel"/>
    <w:tmpl w:val="C29A39B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C5FE6"/>
    <w:multiLevelType w:val="hybridMultilevel"/>
    <w:tmpl w:val="6818BA4C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F034C8"/>
    <w:multiLevelType w:val="hybridMultilevel"/>
    <w:tmpl w:val="423ED392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3560EF"/>
    <w:multiLevelType w:val="hybridMultilevel"/>
    <w:tmpl w:val="56825076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DA7074"/>
    <w:multiLevelType w:val="hybridMultilevel"/>
    <w:tmpl w:val="A89A88F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8"/>
  </w:num>
  <w:num w:numId="15">
    <w:abstractNumId w:val="27"/>
  </w:num>
  <w:num w:numId="16">
    <w:abstractNumId w:val="26"/>
  </w:num>
  <w:num w:numId="17">
    <w:abstractNumId w:val="24"/>
  </w:num>
  <w:num w:numId="18">
    <w:abstractNumId w:val="36"/>
  </w:num>
  <w:num w:numId="19">
    <w:abstractNumId w:val="32"/>
  </w:num>
  <w:num w:numId="20">
    <w:abstractNumId w:val="40"/>
  </w:num>
  <w:num w:numId="21">
    <w:abstractNumId w:val="47"/>
  </w:num>
  <w:num w:numId="22">
    <w:abstractNumId w:val="19"/>
  </w:num>
  <w:num w:numId="23">
    <w:abstractNumId w:val="23"/>
  </w:num>
  <w:num w:numId="24">
    <w:abstractNumId w:val="34"/>
  </w:num>
  <w:num w:numId="25">
    <w:abstractNumId w:val="41"/>
  </w:num>
  <w:num w:numId="26">
    <w:abstractNumId w:val="31"/>
  </w:num>
  <w:num w:numId="27">
    <w:abstractNumId w:val="35"/>
  </w:num>
  <w:num w:numId="28">
    <w:abstractNumId w:val="29"/>
  </w:num>
  <w:num w:numId="29">
    <w:abstractNumId w:val="49"/>
  </w:num>
  <w:num w:numId="30">
    <w:abstractNumId w:val="45"/>
  </w:num>
  <w:num w:numId="31">
    <w:abstractNumId w:val="12"/>
  </w:num>
  <w:num w:numId="32">
    <w:abstractNumId w:val="48"/>
  </w:num>
  <w:num w:numId="33">
    <w:abstractNumId w:val="21"/>
  </w:num>
  <w:num w:numId="34">
    <w:abstractNumId w:val="15"/>
  </w:num>
  <w:num w:numId="35">
    <w:abstractNumId w:val="43"/>
  </w:num>
  <w:num w:numId="36">
    <w:abstractNumId w:val="22"/>
  </w:num>
  <w:num w:numId="37">
    <w:abstractNumId w:val="38"/>
  </w:num>
  <w:num w:numId="38">
    <w:abstractNumId w:val="44"/>
  </w:num>
  <w:num w:numId="39">
    <w:abstractNumId w:val="25"/>
  </w:num>
  <w:num w:numId="40">
    <w:abstractNumId w:val="33"/>
  </w:num>
  <w:num w:numId="41">
    <w:abstractNumId w:val="28"/>
  </w:num>
  <w:num w:numId="42">
    <w:abstractNumId w:val="17"/>
  </w:num>
  <w:num w:numId="43">
    <w:abstractNumId w:val="20"/>
  </w:num>
  <w:num w:numId="44">
    <w:abstractNumId w:val="42"/>
  </w:num>
  <w:num w:numId="45">
    <w:abstractNumId w:val="16"/>
  </w:num>
  <w:num w:numId="46">
    <w:abstractNumId w:val="37"/>
  </w:num>
  <w:num w:numId="47">
    <w:abstractNumId w:val="30"/>
  </w:num>
  <w:num w:numId="48">
    <w:abstractNumId w:val="13"/>
  </w:num>
  <w:num w:numId="49">
    <w:abstractNumId w:val="4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1"/>
    <w:rsid w:val="00000D0A"/>
    <w:rsid w:val="00003D05"/>
    <w:rsid w:val="00024636"/>
    <w:rsid w:val="000269B0"/>
    <w:rsid w:val="00032E18"/>
    <w:rsid w:val="00035845"/>
    <w:rsid w:val="0003630A"/>
    <w:rsid w:val="00055C90"/>
    <w:rsid w:val="00073A14"/>
    <w:rsid w:val="00074F95"/>
    <w:rsid w:val="00094A59"/>
    <w:rsid w:val="00095A7B"/>
    <w:rsid w:val="000A2A4A"/>
    <w:rsid w:val="000B4E67"/>
    <w:rsid w:val="000D09D4"/>
    <w:rsid w:val="000D257F"/>
    <w:rsid w:val="000F3D8F"/>
    <w:rsid w:val="001047E3"/>
    <w:rsid w:val="00114C7C"/>
    <w:rsid w:val="00121226"/>
    <w:rsid w:val="00136DF8"/>
    <w:rsid w:val="00166DF9"/>
    <w:rsid w:val="00170860"/>
    <w:rsid w:val="00176CFF"/>
    <w:rsid w:val="00176E17"/>
    <w:rsid w:val="001840CA"/>
    <w:rsid w:val="00186539"/>
    <w:rsid w:val="00186B43"/>
    <w:rsid w:val="001A4353"/>
    <w:rsid w:val="001A54D4"/>
    <w:rsid w:val="001B00FE"/>
    <w:rsid w:val="001B4420"/>
    <w:rsid w:val="001E48ED"/>
    <w:rsid w:val="001F5306"/>
    <w:rsid w:val="001F7E2E"/>
    <w:rsid w:val="0021107C"/>
    <w:rsid w:val="0021710C"/>
    <w:rsid w:val="00224FA7"/>
    <w:rsid w:val="00231C74"/>
    <w:rsid w:val="0025798E"/>
    <w:rsid w:val="00265861"/>
    <w:rsid w:val="00267155"/>
    <w:rsid w:val="00267E14"/>
    <w:rsid w:val="00283E9C"/>
    <w:rsid w:val="002A32C2"/>
    <w:rsid w:val="002A5F0E"/>
    <w:rsid w:val="002A6145"/>
    <w:rsid w:val="002B21A6"/>
    <w:rsid w:val="002C78DC"/>
    <w:rsid w:val="002D5C80"/>
    <w:rsid w:val="002D611F"/>
    <w:rsid w:val="002D71E1"/>
    <w:rsid w:val="002D7DEA"/>
    <w:rsid w:val="002E3F9D"/>
    <w:rsid w:val="002F1379"/>
    <w:rsid w:val="00333E3C"/>
    <w:rsid w:val="00347A6B"/>
    <w:rsid w:val="003543E1"/>
    <w:rsid w:val="003557B7"/>
    <w:rsid w:val="00355C67"/>
    <w:rsid w:val="003752E4"/>
    <w:rsid w:val="00382700"/>
    <w:rsid w:val="00382D16"/>
    <w:rsid w:val="003866B1"/>
    <w:rsid w:val="00386871"/>
    <w:rsid w:val="00387ECC"/>
    <w:rsid w:val="0039361D"/>
    <w:rsid w:val="00396F11"/>
    <w:rsid w:val="003A37E7"/>
    <w:rsid w:val="003D4EED"/>
    <w:rsid w:val="00402371"/>
    <w:rsid w:val="00437560"/>
    <w:rsid w:val="0045118C"/>
    <w:rsid w:val="004517C8"/>
    <w:rsid w:val="004568D4"/>
    <w:rsid w:val="00464C0B"/>
    <w:rsid w:val="00467E9A"/>
    <w:rsid w:val="00491ECE"/>
    <w:rsid w:val="0049418B"/>
    <w:rsid w:val="00497CD3"/>
    <w:rsid w:val="004B530E"/>
    <w:rsid w:val="004C44B4"/>
    <w:rsid w:val="004C63B8"/>
    <w:rsid w:val="004D3171"/>
    <w:rsid w:val="004E15BB"/>
    <w:rsid w:val="004E5C12"/>
    <w:rsid w:val="004F161F"/>
    <w:rsid w:val="00510B76"/>
    <w:rsid w:val="00514F9A"/>
    <w:rsid w:val="00521A67"/>
    <w:rsid w:val="00523816"/>
    <w:rsid w:val="00523F05"/>
    <w:rsid w:val="00530E4B"/>
    <w:rsid w:val="005420BC"/>
    <w:rsid w:val="00542A3D"/>
    <w:rsid w:val="00546D08"/>
    <w:rsid w:val="00557173"/>
    <w:rsid w:val="00564EA2"/>
    <w:rsid w:val="005765A5"/>
    <w:rsid w:val="00582CEE"/>
    <w:rsid w:val="005A2303"/>
    <w:rsid w:val="005A3BAD"/>
    <w:rsid w:val="005B07F6"/>
    <w:rsid w:val="005B5F4A"/>
    <w:rsid w:val="005D255B"/>
    <w:rsid w:val="005D6B1E"/>
    <w:rsid w:val="005E49EE"/>
    <w:rsid w:val="005E55D2"/>
    <w:rsid w:val="005F06F7"/>
    <w:rsid w:val="006119AD"/>
    <w:rsid w:val="0061455A"/>
    <w:rsid w:val="00621666"/>
    <w:rsid w:val="006318D8"/>
    <w:rsid w:val="00634017"/>
    <w:rsid w:val="00634F07"/>
    <w:rsid w:val="00651AFE"/>
    <w:rsid w:val="0065375A"/>
    <w:rsid w:val="00660BC0"/>
    <w:rsid w:val="006642C9"/>
    <w:rsid w:val="00666362"/>
    <w:rsid w:val="00667A88"/>
    <w:rsid w:val="00670503"/>
    <w:rsid w:val="00671082"/>
    <w:rsid w:val="006877E2"/>
    <w:rsid w:val="006929A3"/>
    <w:rsid w:val="006A18D3"/>
    <w:rsid w:val="006B4687"/>
    <w:rsid w:val="006B656C"/>
    <w:rsid w:val="006B78EB"/>
    <w:rsid w:val="006E225D"/>
    <w:rsid w:val="006F214C"/>
    <w:rsid w:val="006F5C2C"/>
    <w:rsid w:val="00706945"/>
    <w:rsid w:val="00720C6B"/>
    <w:rsid w:val="007466CC"/>
    <w:rsid w:val="007536AA"/>
    <w:rsid w:val="00766447"/>
    <w:rsid w:val="00782274"/>
    <w:rsid w:val="00785B2D"/>
    <w:rsid w:val="007915E8"/>
    <w:rsid w:val="00793103"/>
    <w:rsid w:val="0079645A"/>
    <w:rsid w:val="007A42E1"/>
    <w:rsid w:val="007A5CED"/>
    <w:rsid w:val="007B50A0"/>
    <w:rsid w:val="007B6931"/>
    <w:rsid w:val="007D606B"/>
    <w:rsid w:val="007D6C28"/>
    <w:rsid w:val="007E396B"/>
    <w:rsid w:val="007E3E66"/>
    <w:rsid w:val="007F34B3"/>
    <w:rsid w:val="007F6A18"/>
    <w:rsid w:val="007F7E8B"/>
    <w:rsid w:val="00803677"/>
    <w:rsid w:val="00805AFC"/>
    <w:rsid w:val="00806FDC"/>
    <w:rsid w:val="00807BCB"/>
    <w:rsid w:val="008254DE"/>
    <w:rsid w:val="008304A8"/>
    <w:rsid w:val="008533B4"/>
    <w:rsid w:val="00864C20"/>
    <w:rsid w:val="00873707"/>
    <w:rsid w:val="008743EA"/>
    <w:rsid w:val="008A0CE7"/>
    <w:rsid w:val="008B14B2"/>
    <w:rsid w:val="008B1782"/>
    <w:rsid w:val="008B3BC5"/>
    <w:rsid w:val="008B7607"/>
    <w:rsid w:val="008C4BDA"/>
    <w:rsid w:val="008D59C5"/>
    <w:rsid w:val="008E7165"/>
    <w:rsid w:val="008F0BC7"/>
    <w:rsid w:val="008F1456"/>
    <w:rsid w:val="0091487D"/>
    <w:rsid w:val="00926B3A"/>
    <w:rsid w:val="0093634A"/>
    <w:rsid w:val="00936853"/>
    <w:rsid w:val="00941639"/>
    <w:rsid w:val="00941DDB"/>
    <w:rsid w:val="0095578B"/>
    <w:rsid w:val="00962ADB"/>
    <w:rsid w:val="0096554A"/>
    <w:rsid w:val="00967751"/>
    <w:rsid w:val="0097065B"/>
    <w:rsid w:val="009718D9"/>
    <w:rsid w:val="0097269C"/>
    <w:rsid w:val="0097529F"/>
    <w:rsid w:val="00977596"/>
    <w:rsid w:val="00981895"/>
    <w:rsid w:val="00993EE3"/>
    <w:rsid w:val="009B0459"/>
    <w:rsid w:val="009E2B5C"/>
    <w:rsid w:val="009E48F3"/>
    <w:rsid w:val="00A07858"/>
    <w:rsid w:val="00A1140C"/>
    <w:rsid w:val="00A15017"/>
    <w:rsid w:val="00A17255"/>
    <w:rsid w:val="00A20980"/>
    <w:rsid w:val="00A24EB0"/>
    <w:rsid w:val="00A33B36"/>
    <w:rsid w:val="00A35CA7"/>
    <w:rsid w:val="00A40157"/>
    <w:rsid w:val="00A50E58"/>
    <w:rsid w:val="00A67B12"/>
    <w:rsid w:val="00A74EB1"/>
    <w:rsid w:val="00A7769B"/>
    <w:rsid w:val="00A945E0"/>
    <w:rsid w:val="00AB5B2F"/>
    <w:rsid w:val="00AB7034"/>
    <w:rsid w:val="00AC11F2"/>
    <w:rsid w:val="00AC1D0F"/>
    <w:rsid w:val="00AC3581"/>
    <w:rsid w:val="00AC6858"/>
    <w:rsid w:val="00AC7D10"/>
    <w:rsid w:val="00AF3A35"/>
    <w:rsid w:val="00B10F8D"/>
    <w:rsid w:val="00B14A48"/>
    <w:rsid w:val="00B20C78"/>
    <w:rsid w:val="00B35A60"/>
    <w:rsid w:val="00B40695"/>
    <w:rsid w:val="00B5642B"/>
    <w:rsid w:val="00B63522"/>
    <w:rsid w:val="00B6572B"/>
    <w:rsid w:val="00B737ED"/>
    <w:rsid w:val="00B74CA4"/>
    <w:rsid w:val="00B76896"/>
    <w:rsid w:val="00B8412C"/>
    <w:rsid w:val="00B858DD"/>
    <w:rsid w:val="00B92FF9"/>
    <w:rsid w:val="00B94BB5"/>
    <w:rsid w:val="00BA37F9"/>
    <w:rsid w:val="00BA7BA2"/>
    <w:rsid w:val="00BB5638"/>
    <w:rsid w:val="00BC4026"/>
    <w:rsid w:val="00BC4265"/>
    <w:rsid w:val="00BC7396"/>
    <w:rsid w:val="00BF1F73"/>
    <w:rsid w:val="00BF720A"/>
    <w:rsid w:val="00C04907"/>
    <w:rsid w:val="00C259A7"/>
    <w:rsid w:val="00C31FF5"/>
    <w:rsid w:val="00C339B0"/>
    <w:rsid w:val="00C40A7F"/>
    <w:rsid w:val="00C441E6"/>
    <w:rsid w:val="00C47FE6"/>
    <w:rsid w:val="00C61B06"/>
    <w:rsid w:val="00C7704A"/>
    <w:rsid w:val="00C848EA"/>
    <w:rsid w:val="00C912FE"/>
    <w:rsid w:val="00CA6493"/>
    <w:rsid w:val="00CA6FF2"/>
    <w:rsid w:val="00CC408D"/>
    <w:rsid w:val="00CC4096"/>
    <w:rsid w:val="00CD1267"/>
    <w:rsid w:val="00CD5595"/>
    <w:rsid w:val="00CD6A10"/>
    <w:rsid w:val="00CD75A0"/>
    <w:rsid w:val="00CE186B"/>
    <w:rsid w:val="00CE5D1C"/>
    <w:rsid w:val="00CF32D3"/>
    <w:rsid w:val="00CF4D33"/>
    <w:rsid w:val="00D026EB"/>
    <w:rsid w:val="00D10C1F"/>
    <w:rsid w:val="00D12023"/>
    <w:rsid w:val="00D1419F"/>
    <w:rsid w:val="00D265DD"/>
    <w:rsid w:val="00D41A52"/>
    <w:rsid w:val="00D424CC"/>
    <w:rsid w:val="00D429BD"/>
    <w:rsid w:val="00D45177"/>
    <w:rsid w:val="00D57649"/>
    <w:rsid w:val="00D81134"/>
    <w:rsid w:val="00D8141C"/>
    <w:rsid w:val="00D850FF"/>
    <w:rsid w:val="00DB683D"/>
    <w:rsid w:val="00DB703F"/>
    <w:rsid w:val="00DC001A"/>
    <w:rsid w:val="00DC5819"/>
    <w:rsid w:val="00DD6C25"/>
    <w:rsid w:val="00DD6FE7"/>
    <w:rsid w:val="00DF17D4"/>
    <w:rsid w:val="00E0020C"/>
    <w:rsid w:val="00E0360F"/>
    <w:rsid w:val="00E22AAB"/>
    <w:rsid w:val="00E2655C"/>
    <w:rsid w:val="00E27F38"/>
    <w:rsid w:val="00E34F8C"/>
    <w:rsid w:val="00E35681"/>
    <w:rsid w:val="00E42A04"/>
    <w:rsid w:val="00E43F4D"/>
    <w:rsid w:val="00E473B1"/>
    <w:rsid w:val="00E476CD"/>
    <w:rsid w:val="00E51014"/>
    <w:rsid w:val="00E62E94"/>
    <w:rsid w:val="00E65C3B"/>
    <w:rsid w:val="00E72AA9"/>
    <w:rsid w:val="00E73BBF"/>
    <w:rsid w:val="00E76695"/>
    <w:rsid w:val="00E772C4"/>
    <w:rsid w:val="00E80AAA"/>
    <w:rsid w:val="00E96132"/>
    <w:rsid w:val="00EB4804"/>
    <w:rsid w:val="00EC1605"/>
    <w:rsid w:val="00EC2A64"/>
    <w:rsid w:val="00EE219A"/>
    <w:rsid w:val="00EE6950"/>
    <w:rsid w:val="00EF1A0A"/>
    <w:rsid w:val="00F07429"/>
    <w:rsid w:val="00F10758"/>
    <w:rsid w:val="00F40D99"/>
    <w:rsid w:val="00F52420"/>
    <w:rsid w:val="00F52BBF"/>
    <w:rsid w:val="00F55612"/>
    <w:rsid w:val="00F611E0"/>
    <w:rsid w:val="00F624E7"/>
    <w:rsid w:val="00F673C0"/>
    <w:rsid w:val="00F73AE5"/>
    <w:rsid w:val="00F830D1"/>
    <w:rsid w:val="00F951DF"/>
    <w:rsid w:val="00FA0B59"/>
    <w:rsid w:val="00FA2452"/>
    <w:rsid w:val="00FA7350"/>
    <w:rsid w:val="00FC0927"/>
    <w:rsid w:val="00FC147A"/>
    <w:rsid w:val="00FC374F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6711"/>
  <w15:docId w15:val="{DF7165F2-D168-41CB-9C52-5B42815A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034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AB703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7034"/>
    <w:rPr>
      <w:rFonts w:ascii="Times New Roman" w:hAnsi="Times New Roman"/>
    </w:rPr>
  </w:style>
  <w:style w:type="character" w:customStyle="1" w:styleId="WW8Num2z0">
    <w:name w:val="WW8Num2z0"/>
    <w:rsid w:val="00AB70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B70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B703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B703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B7034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AB70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AB703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B703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B703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70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7034"/>
  </w:style>
  <w:style w:type="character" w:customStyle="1" w:styleId="WW8Num12z0">
    <w:name w:val="WW8Num12z0"/>
    <w:rsid w:val="00AB7034"/>
    <w:rPr>
      <w:rFonts w:ascii="Times New Roman" w:hAnsi="Times New Roman"/>
    </w:rPr>
  </w:style>
  <w:style w:type="character" w:customStyle="1" w:styleId="Domylnaczcionkaakapitu1">
    <w:name w:val="Domyślna czcionka akapitu1"/>
    <w:rsid w:val="00AB7034"/>
  </w:style>
  <w:style w:type="character" w:customStyle="1" w:styleId="Znakinumeracji">
    <w:name w:val="Znaki numeracji"/>
    <w:rsid w:val="00AB7034"/>
  </w:style>
  <w:style w:type="character" w:customStyle="1" w:styleId="Symbolewypunktowania">
    <w:name w:val="Symbole wypunktowania"/>
    <w:rsid w:val="00AB703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7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7034"/>
    <w:pPr>
      <w:spacing w:after="120"/>
    </w:pPr>
  </w:style>
  <w:style w:type="paragraph" w:styleId="Lista">
    <w:name w:val="List"/>
    <w:basedOn w:val="Tekstpodstawowy"/>
    <w:rsid w:val="00AB7034"/>
    <w:rPr>
      <w:rFonts w:cs="Tahoma"/>
    </w:rPr>
  </w:style>
  <w:style w:type="paragraph" w:customStyle="1" w:styleId="Podpis1">
    <w:name w:val="Podpis1"/>
    <w:basedOn w:val="Normalny"/>
    <w:rsid w:val="00AB70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703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AB7034"/>
    <w:pPr>
      <w:ind w:left="780"/>
    </w:pPr>
    <w:rPr>
      <w:rFonts w:ascii="Arial Narrow" w:hAnsi="Arial Narrow"/>
      <w:b/>
      <w:sz w:val="28"/>
    </w:rPr>
  </w:style>
  <w:style w:type="paragraph" w:styleId="Nagwek">
    <w:name w:val="header"/>
    <w:basedOn w:val="Normalny"/>
    <w:rsid w:val="00AB70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B7034"/>
    <w:pPr>
      <w:suppressLineNumbers/>
    </w:pPr>
  </w:style>
  <w:style w:type="paragraph" w:customStyle="1" w:styleId="Nagwektabeli">
    <w:name w:val="Nagłówek tabeli"/>
    <w:basedOn w:val="Zawartotabeli"/>
    <w:rsid w:val="00AB7034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rsid w:val="00AB7034"/>
    <w:pPr>
      <w:suppressLineNumbers/>
    </w:pPr>
  </w:style>
  <w:style w:type="paragraph" w:customStyle="1" w:styleId="WW-Nagwektabeli11">
    <w:name w:val="WW-Nagłówek tabeli11"/>
    <w:basedOn w:val="WW-Zawartotabeli11"/>
    <w:rsid w:val="00AB7034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AB703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7034"/>
    <w:rPr>
      <w:vertAlign w:val="superscript"/>
    </w:rPr>
  </w:style>
  <w:style w:type="paragraph" w:styleId="Tekstdymka">
    <w:name w:val="Balloon Text"/>
    <w:basedOn w:val="Normalny"/>
    <w:link w:val="TekstdymkaZnak"/>
    <w:rsid w:val="00C4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1E6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6EB"/>
    <w:rPr>
      <w:rFonts w:ascii="Arial Narrow" w:eastAsia="Tahoma" w:hAnsi="Arial Narrow"/>
      <w:b/>
      <w:sz w:val="28"/>
      <w:szCs w:val="24"/>
    </w:rPr>
  </w:style>
  <w:style w:type="paragraph" w:styleId="Akapitzlist">
    <w:name w:val="List Paragraph"/>
    <w:basedOn w:val="Normalny"/>
    <w:uiPriority w:val="99"/>
    <w:qFormat/>
    <w:rsid w:val="00785B2D"/>
    <w:pPr>
      <w:ind w:left="720"/>
      <w:contextualSpacing/>
    </w:pPr>
  </w:style>
  <w:style w:type="paragraph" w:customStyle="1" w:styleId="Normal0">
    <w:name w:val="Normal_0"/>
    <w:rsid w:val="00CF4D33"/>
    <w:rPr>
      <w:rFonts w:ascii="Arial" w:hAnsi="Arial"/>
      <w:color w:val="000000"/>
      <w:sz w:val="24"/>
    </w:rPr>
  </w:style>
  <w:style w:type="paragraph" w:customStyle="1" w:styleId="Default">
    <w:name w:val="Default"/>
    <w:uiPriority w:val="99"/>
    <w:rsid w:val="00CF4D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F4D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8AD6-382A-4098-BA59-30EC980C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Ewa Zagórska</cp:lastModifiedBy>
  <cp:revision>6</cp:revision>
  <cp:lastPrinted>2021-05-07T08:41:00Z</cp:lastPrinted>
  <dcterms:created xsi:type="dcterms:W3CDTF">2021-05-07T09:29:00Z</dcterms:created>
  <dcterms:modified xsi:type="dcterms:W3CDTF">2021-07-23T06:15:00Z</dcterms:modified>
</cp:coreProperties>
</file>