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7F873" w14:textId="77777777" w:rsidR="006159B4" w:rsidRPr="00A07DB6" w:rsidRDefault="00E01F72">
      <w:pPr>
        <w:jc w:val="right"/>
        <w:rPr>
          <w:rFonts w:ascii="Calibri" w:hAnsi="Calibri"/>
        </w:rPr>
      </w:pPr>
      <w:r w:rsidRPr="00A07DB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E5D62" wp14:editId="48A14F5E">
                <wp:simplePos x="0" y="0"/>
                <wp:positionH relativeFrom="column">
                  <wp:posOffset>-322927</wp:posOffset>
                </wp:positionH>
                <wp:positionV relativeFrom="paragraph">
                  <wp:posOffset>13970</wp:posOffset>
                </wp:positionV>
                <wp:extent cx="2124363" cy="914400"/>
                <wp:effectExtent l="0" t="0" r="9525" b="0"/>
                <wp:wrapNone/>
                <wp:docPr id="1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36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6477F" w14:textId="77777777" w:rsidR="005C0508" w:rsidRDefault="005C0508" w:rsidP="001A5E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AXIS </w:t>
                            </w:r>
                            <w:r w:rsidR="00ED47DC">
                              <w:rPr>
                                <w:b/>
                                <w:sz w:val="20"/>
                              </w:rPr>
                              <w:t>Grupa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Geodezyjn</w:t>
                            </w:r>
                            <w:r w:rsidR="00ED47DC">
                              <w:rPr>
                                <w:b/>
                                <w:sz w:val="20"/>
                              </w:rPr>
                              <w:t>a Sp. z o.o.</w:t>
                            </w:r>
                          </w:p>
                          <w:p w14:paraId="631195D2" w14:textId="77777777" w:rsidR="005C0508" w:rsidRDefault="00ED47DC" w:rsidP="001A5E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Piekary 383</w:t>
                            </w:r>
                            <w:r w:rsidR="005C0508"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  <w:p w14:paraId="34AD8C75" w14:textId="77777777" w:rsidR="005C0508" w:rsidRPr="00FA3085" w:rsidRDefault="00ED47DC" w:rsidP="001A5E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32-06</w:t>
                            </w:r>
                            <w:r w:rsidR="005C0508">
                              <w:rPr>
                                <w:sz w:val="18"/>
                              </w:rPr>
                              <w:t xml:space="preserve">0 </w:t>
                            </w:r>
                            <w:r>
                              <w:rPr>
                                <w:sz w:val="18"/>
                              </w:rPr>
                              <w:t>Liszki</w:t>
                            </w:r>
                          </w:p>
                          <w:p w14:paraId="00F22A6B" w14:textId="77777777" w:rsidR="005C0508" w:rsidRDefault="005C0508" w:rsidP="001A5E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NIP: </w:t>
                            </w:r>
                            <w:r w:rsidR="00ED47DC">
                              <w:rPr>
                                <w:sz w:val="16"/>
                              </w:rPr>
                              <w:t>944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="00ED47DC">
                              <w:rPr>
                                <w:sz w:val="16"/>
                              </w:rPr>
                              <w:t>224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="00ED47DC">
                              <w:rPr>
                                <w:sz w:val="16"/>
                              </w:rPr>
                              <w:t>98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 w:rsidR="00ED47DC">
                              <w:rPr>
                                <w:sz w:val="16"/>
                              </w:rPr>
                              <w:t>99</w:t>
                            </w:r>
                            <w:r>
                              <w:rPr>
                                <w:sz w:val="16"/>
                              </w:rPr>
                              <w:t xml:space="preserve"> REGON: </w:t>
                            </w:r>
                            <w:r w:rsidR="00ED47DC">
                              <w:rPr>
                                <w:sz w:val="16"/>
                              </w:rPr>
                              <w:t>363255322</w:t>
                            </w:r>
                          </w:p>
                          <w:p w14:paraId="6551EA0A" w14:textId="77777777" w:rsidR="005C0508" w:rsidRPr="00FA3085" w:rsidRDefault="005C0508" w:rsidP="001A5E6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Tel. 796-913-433</w:t>
                            </w:r>
                          </w:p>
                          <w:p w14:paraId="128C710E" w14:textId="77777777" w:rsidR="005C0508" w:rsidRPr="00ED47DC" w:rsidRDefault="005C0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45pt;margin-top:1.1pt;width:167.2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kKgg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fl&#10;DCNFOiDpgQ8eXesBFaE+vXEVuN0bcPQDbINvzNWZO02/OKT0TUvUhl9Zq/uWEwbxZeFkcnJ0xHEB&#10;ZN2/1wyuIVuvI9DQ2C4UD8qBAB14ejxyE0KhsJlneXE+O8eIgq3MiiKN5CWkOpw21vm3XHcoTGps&#10;gfuITnZ3zodoSHVwCZc5LQVbCSnjwm7WN9KiHQGdrOIXE3jhJlVwVjocGxHHHQgS7gi2EG7k/amE&#10;gNPrvJysZvOLSbEqppPyIp1P0qy8LmdpURa3q+8hwKyoWsEYV3dC8YMGs+LvON53w6ieqELUQ32m&#10;+XSk6I9JpvH7XZKd8NCSUnQ1nh+dSBWIfaMYpE0qT4Qc58nP4ccqQw0O/1iVKIPA/KgBP6wHQAna&#10;WGv2CIKwGvgC1uEdgUmr7TeMeujJGruvW2I5RvKdAlFF2qGJ46KYXuRwxp5a1qcWoihA1dhjNE5v&#10;/Nj4W2PFpoWbRhkrfQVCbETUyHNUe/lC38Vk9m9EaOzTdfR6fsmWPwAAAP//AwBQSwMEFAAGAAgA&#10;AAAhAPkPvFLeAAAACQEAAA8AAABkcnMvZG93bnJldi54bWxMj0FOwzAQRfdI3MGaSmxQ62DatA1x&#10;KkACsW3pASaxm0SNx1HsNuntGVawHP2n/9/ku8l14mqH0HrS8LRIQFiqvGmp1nD8/phvQISIZLDz&#10;ZDXcbIBdcX+XY2b8SHt7PcRacAmFDDU0MfaZlKFqrMOw8L0lzk5+cBj5HGppBhy53HVSJUkqHbbE&#10;Cw329r2x1flwcRpOX+PjajuWn/G43i/TN2zXpb9p/TCbXl9ARDvFPxh+9VkdCnYq/YVMEJ2G+SrZ&#10;MqpBKRCcq81zCqJkcJkqkEUu/39Q/AAAAP//AwBQSwECLQAUAAYACAAAACEAtoM4kv4AAADhAQAA&#10;EwAAAAAAAAAAAAAAAAAAAAAAW0NvbnRlbnRfVHlwZXNdLnhtbFBLAQItABQABgAIAAAAIQA4/SH/&#10;1gAAAJQBAAALAAAAAAAAAAAAAAAAAC8BAABfcmVscy8ucmVsc1BLAQItABQABgAIAAAAIQBgK4kK&#10;ggIAABEFAAAOAAAAAAAAAAAAAAAAAC4CAABkcnMvZTJvRG9jLnhtbFBLAQItABQABgAIAAAAIQD5&#10;D7xS3gAAAAkBAAAPAAAAAAAAAAAAAAAAANwEAABkcnMvZG93bnJldi54bWxQSwUGAAAAAAQABADz&#10;AAAA5wUAAAAA&#10;" stroked="f">
                <v:textbox>
                  <w:txbxContent>
                    <w:p w:rsidR="005C0508" w:rsidRDefault="005C0508" w:rsidP="001A5E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AXIS </w:t>
                      </w:r>
                      <w:r w:rsidR="00ED47DC">
                        <w:rPr>
                          <w:b/>
                          <w:sz w:val="20"/>
                        </w:rPr>
                        <w:t>Grupa</w:t>
                      </w:r>
                      <w:r>
                        <w:rPr>
                          <w:b/>
                          <w:sz w:val="20"/>
                        </w:rPr>
                        <w:t xml:space="preserve"> Geodezyjn</w:t>
                      </w:r>
                      <w:r w:rsidR="00ED47DC">
                        <w:rPr>
                          <w:b/>
                          <w:sz w:val="20"/>
                        </w:rPr>
                        <w:t>a Sp. z o.</w:t>
                      </w:r>
                      <w:proofErr w:type="gramStart"/>
                      <w:r w:rsidR="00ED47DC">
                        <w:rPr>
                          <w:b/>
                          <w:sz w:val="20"/>
                        </w:rPr>
                        <w:t>o</w:t>
                      </w:r>
                      <w:proofErr w:type="gramEnd"/>
                      <w:r w:rsidR="00ED47DC">
                        <w:rPr>
                          <w:b/>
                          <w:sz w:val="20"/>
                        </w:rPr>
                        <w:t>.</w:t>
                      </w:r>
                    </w:p>
                    <w:p w:rsidR="005C0508" w:rsidRDefault="00ED47DC" w:rsidP="001A5E6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Piekary 383</w:t>
                      </w:r>
                      <w:r w:rsidR="005C0508">
                        <w:rPr>
                          <w:sz w:val="18"/>
                        </w:rPr>
                        <w:t xml:space="preserve">, </w:t>
                      </w:r>
                    </w:p>
                    <w:p w:rsidR="005C0508" w:rsidRPr="00FA3085" w:rsidRDefault="00ED47DC" w:rsidP="001A5E6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32-06</w:t>
                      </w:r>
                      <w:r w:rsidR="005C0508">
                        <w:rPr>
                          <w:sz w:val="18"/>
                        </w:rPr>
                        <w:t xml:space="preserve">0 </w:t>
                      </w:r>
                      <w:r>
                        <w:rPr>
                          <w:sz w:val="18"/>
                        </w:rPr>
                        <w:t>Liszki</w:t>
                      </w:r>
                    </w:p>
                    <w:p w:rsidR="005C0508" w:rsidRDefault="005C0508" w:rsidP="001A5E6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NIP: </w:t>
                      </w:r>
                      <w:r w:rsidR="00ED47DC">
                        <w:rPr>
                          <w:sz w:val="16"/>
                        </w:rPr>
                        <w:t>944</w:t>
                      </w:r>
                      <w:r>
                        <w:rPr>
                          <w:sz w:val="16"/>
                        </w:rPr>
                        <w:t>-</w:t>
                      </w:r>
                      <w:r w:rsidR="00ED47DC">
                        <w:rPr>
                          <w:sz w:val="16"/>
                        </w:rPr>
                        <w:t>224</w:t>
                      </w:r>
                      <w:r>
                        <w:rPr>
                          <w:sz w:val="16"/>
                        </w:rPr>
                        <w:t>-</w:t>
                      </w:r>
                      <w:r w:rsidR="00ED47DC">
                        <w:rPr>
                          <w:sz w:val="16"/>
                        </w:rPr>
                        <w:t>98</w:t>
                      </w:r>
                      <w:r>
                        <w:rPr>
                          <w:sz w:val="16"/>
                        </w:rPr>
                        <w:t>-</w:t>
                      </w:r>
                      <w:r w:rsidR="00ED47DC">
                        <w:rPr>
                          <w:sz w:val="16"/>
                        </w:rPr>
                        <w:t>99</w:t>
                      </w:r>
                      <w:r>
                        <w:rPr>
                          <w:sz w:val="16"/>
                        </w:rPr>
                        <w:t xml:space="preserve"> REGON: </w:t>
                      </w:r>
                      <w:r w:rsidR="00ED47DC">
                        <w:rPr>
                          <w:sz w:val="16"/>
                        </w:rPr>
                        <w:t>363255322</w:t>
                      </w:r>
                    </w:p>
                    <w:p w:rsidR="005C0508" w:rsidRPr="00FA3085" w:rsidRDefault="005C0508" w:rsidP="001A5E6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Tel. 796-913-433</w:t>
                      </w:r>
                    </w:p>
                    <w:p w:rsidR="005C0508" w:rsidRPr="00ED47DC" w:rsidRDefault="005C0508"/>
                  </w:txbxContent>
                </v:textbox>
              </v:shape>
            </w:pict>
          </mc:Fallback>
        </mc:AlternateContent>
      </w:r>
      <w:r w:rsidR="00F1277D">
        <w:rPr>
          <w:rFonts w:ascii="Calibri" w:hAnsi="Calibri"/>
        </w:rPr>
        <w:t>Piekary</w:t>
      </w:r>
      <w:r w:rsidR="006159B4" w:rsidRPr="00A07DB6">
        <w:rPr>
          <w:rFonts w:ascii="Calibri" w:hAnsi="Calibri"/>
        </w:rPr>
        <w:t xml:space="preserve">, </w:t>
      </w:r>
      <w:r w:rsidR="0087738C">
        <w:rPr>
          <w:rFonts w:ascii="Calibri" w:hAnsi="Calibri"/>
        </w:rPr>
        <w:t>03</w:t>
      </w:r>
      <w:r w:rsidR="00ED47DC">
        <w:rPr>
          <w:rFonts w:ascii="Calibri" w:hAnsi="Calibri"/>
        </w:rPr>
        <w:t xml:space="preserve"> </w:t>
      </w:r>
      <w:r w:rsidR="0087738C">
        <w:rPr>
          <w:rFonts w:ascii="Calibri" w:hAnsi="Calibri"/>
        </w:rPr>
        <w:t>sierpień</w:t>
      </w:r>
      <w:r w:rsidR="005C0508">
        <w:rPr>
          <w:rFonts w:ascii="Calibri" w:hAnsi="Calibri"/>
        </w:rPr>
        <w:t xml:space="preserve"> 2020</w:t>
      </w:r>
      <w:r w:rsidR="006159B4" w:rsidRPr="00A07DB6">
        <w:rPr>
          <w:rFonts w:ascii="Calibri" w:hAnsi="Calibri"/>
        </w:rPr>
        <w:t>.</w:t>
      </w:r>
    </w:p>
    <w:p w14:paraId="314341EC" w14:textId="77777777" w:rsidR="006159B4" w:rsidRPr="00A07DB6" w:rsidRDefault="006159B4">
      <w:pPr>
        <w:jc w:val="right"/>
        <w:rPr>
          <w:rFonts w:ascii="Calibri" w:hAnsi="Calibri"/>
        </w:rPr>
      </w:pPr>
    </w:p>
    <w:p w14:paraId="7C44D505" w14:textId="77777777" w:rsidR="006159B4" w:rsidRPr="00A07DB6" w:rsidRDefault="006159B4">
      <w:pPr>
        <w:rPr>
          <w:rFonts w:ascii="Calibri" w:hAnsi="Calibri"/>
        </w:rPr>
      </w:pPr>
    </w:p>
    <w:p w14:paraId="77AD1C4C" w14:textId="77777777" w:rsidR="006159B4" w:rsidRPr="00A07DB6" w:rsidRDefault="006159B4">
      <w:pPr>
        <w:rPr>
          <w:rFonts w:ascii="Calibri" w:hAnsi="Calibri"/>
        </w:rPr>
      </w:pPr>
    </w:p>
    <w:p w14:paraId="472376A3" w14:textId="77777777" w:rsidR="006159B4" w:rsidRPr="00A07DB6" w:rsidRDefault="006159B4">
      <w:pPr>
        <w:rPr>
          <w:rFonts w:ascii="Calibri" w:hAnsi="Calibri"/>
        </w:rPr>
      </w:pPr>
    </w:p>
    <w:p w14:paraId="368B1BC3" w14:textId="77777777" w:rsidR="00E5482C" w:rsidRPr="00C93E85" w:rsidRDefault="00C93E85" w:rsidP="006159B4">
      <w:pPr>
        <w:ind w:left="6237"/>
        <w:rPr>
          <w:rFonts w:ascii="Calibri" w:hAnsi="Calibri"/>
          <w:b/>
          <w:bCs/>
          <w:i/>
        </w:rPr>
      </w:pPr>
      <w:r w:rsidRPr="00C93E85">
        <w:rPr>
          <w:rFonts w:ascii="Calibri" w:hAnsi="Calibri"/>
          <w:bCs/>
          <w:i/>
        </w:rPr>
        <w:t xml:space="preserve">Dotyczy: </w:t>
      </w:r>
      <w:r w:rsidRPr="00C93E85">
        <w:rPr>
          <w:rFonts w:ascii="Calibri" w:hAnsi="Calibri"/>
          <w:b/>
          <w:bCs/>
          <w:i/>
        </w:rPr>
        <w:t>właścicieli, użytkowników wieczystych, władających, spadkobierców</w:t>
      </w:r>
    </w:p>
    <w:p w14:paraId="11B4EBCC" w14:textId="77777777" w:rsidR="006159B4" w:rsidRPr="00A07DB6" w:rsidRDefault="006159B4">
      <w:pPr>
        <w:rPr>
          <w:rFonts w:ascii="Calibri" w:hAnsi="Calibri"/>
        </w:rPr>
      </w:pPr>
    </w:p>
    <w:p w14:paraId="64C6B06C" w14:textId="77777777" w:rsidR="006159B4" w:rsidRPr="00A07DB6" w:rsidRDefault="006159B4">
      <w:pPr>
        <w:rPr>
          <w:rFonts w:ascii="Calibri" w:hAnsi="Calibri"/>
        </w:rPr>
      </w:pPr>
    </w:p>
    <w:p w14:paraId="356B0BBB" w14:textId="77777777" w:rsidR="006159B4" w:rsidRPr="00A07DB6" w:rsidRDefault="006159B4">
      <w:pPr>
        <w:ind w:left="6804"/>
        <w:rPr>
          <w:rFonts w:ascii="Calibri" w:hAnsi="Calibri"/>
        </w:rPr>
      </w:pPr>
    </w:p>
    <w:p w14:paraId="66ADDF5F" w14:textId="77777777" w:rsidR="006159B4" w:rsidRPr="00A07DB6" w:rsidRDefault="006159B4">
      <w:pPr>
        <w:jc w:val="center"/>
        <w:outlineLvl w:val="0"/>
        <w:rPr>
          <w:rFonts w:ascii="Calibri" w:hAnsi="Calibri"/>
          <w:b/>
          <w:sz w:val="28"/>
        </w:rPr>
      </w:pPr>
      <w:r w:rsidRPr="00A07DB6">
        <w:rPr>
          <w:rFonts w:ascii="Calibri" w:hAnsi="Calibri"/>
          <w:b/>
          <w:sz w:val="28"/>
        </w:rPr>
        <w:t>Z A W I A D O M I E N I E</w:t>
      </w:r>
    </w:p>
    <w:p w14:paraId="375F2291" w14:textId="77777777" w:rsidR="00ED47DC" w:rsidRPr="000C437F" w:rsidRDefault="00ED47DC" w:rsidP="00ED47DC">
      <w:pPr>
        <w:jc w:val="center"/>
        <w:rPr>
          <w:rFonts w:ascii="Calibri" w:hAnsi="Calibri"/>
        </w:rPr>
      </w:pPr>
      <w:r w:rsidRPr="000C437F">
        <w:rPr>
          <w:rFonts w:ascii="Calibri" w:hAnsi="Calibri"/>
          <w:b/>
          <w:sz w:val="28"/>
        </w:rPr>
        <w:t>o czynnościach przyjęcia i ustalenia przebiegu granic nieruchomości oraz wznowienia znaków granicznych</w:t>
      </w:r>
    </w:p>
    <w:p w14:paraId="57BDF375" w14:textId="77777777" w:rsidR="006159B4" w:rsidRPr="00A07DB6" w:rsidRDefault="006159B4">
      <w:pPr>
        <w:rPr>
          <w:rFonts w:ascii="Calibri" w:hAnsi="Calibri"/>
        </w:rPr>
      </w:pPr>
    </w:p>
    <w:p w14:paraId="2D31C717" w14:textId="77777777" w:rsidR="006159B4" w:rsidRPr="00A07DB6" w:rsidRDefault="00ED47DC">
      <w:pPr>
        <w:spacing w:line="360" w:lineRule="auto"/>
        <w:ind w:firstLine="283"/>
        <w:jc w:val="both"/>
        <w:rPr>
          <w:rFonts w:ascii="Calibri" w:hAnsi="Calibri"/>
          <w:b/>
        </w:rPr>
      </w:pPr>
      <w:r w:rsidRPr="000C437F">
        <w:rPr>
          <w:rFonts w:ascii="Calibri" w:hAnsi="Calibri"/>
        </w:rPr>
        <w:t xml:space="preserve">Zawiadamia się zgodnie z § 6 Rozporządzenia Rady Ministrów z dnia 7 grudnia 2004 r. w sprawie sposobu i trybu dokonywania podziału nieruchomości </w:t>
      </w:r>
      <w:bookmarkStart w:id="0" w:name="OLE_LINK3"/>
      <w:bookmarkStart w:id="1" w:name="OLE_LINK4"/>
      <w:r w:rsidRPr="000C437F">
        <w:rPr>
          <w:rFonts w:ascii="Calibri" w:hAnsi="Calibri"/>
        </w:rPr>
        <w:t>(Dz. U. 2004 nr 268 poz. 2663)</w:t>
      </w:r>
      <w:bookmarkEnd w:id="0"/>
      <w:bookmarkEnd w:id="1"/>
      <w:r w:rsidRPr="000C437F">
        <w:rPr>
          <w:rFonts w:ascii="Calibri" w:hAnsi="Calibri"/>
        </w:rPr>
        <w:t xml:space="preserve">, na podst. §37 i §38 ust. 1 Rozporządzenia Ministra Rozwoju Regionalnego i Budownictwa z 29.03.2001r. w sprawie EGiB (Dz. U. z 2019, poz. 393),  § 39 ustawy z dnia 17 maja 1989r. - Prawo geodezyjne i kartograficzne (Dz.U.2019.725 z późn.zm.), oraz ze sposobem sporządzania i rodzajami dokumentów wymaganych w tym postępowaniu, że </w:t>
      </w:r>
      <w:r w:rsidR="005C0508">
        <w:rPr>
          <w:rFonts w:ascii="Calibri" w:hAnsi="Calibri"/>
          <w:b/>
          <w:bCs/>
        </w:rPr>
        <w:t>w dni</w:t>
      </w:r>
      <w:r w:rsidR="0087738C">
        <w:rPr>
          <w:rFonts w:ascii="Calibri" w:hAnsi="Calibri"/>
          <w:b/>
          <w:bCs/>
        </w:rPr>
        <w:t>u 04</w:t>
      </w:r>
      <w:r w:rsidR="00E53D59">
        <w:rPr>
          <w:rFonts w:ascii="Calibri" w:hAnsi="Calibri"/>
          <w:b/>
          <w:bCs/>
        </w:rPr>
        <w:t>-</w:t>
      </w:r>
      <w:r w:rsidR="0087738C">
        <w:rPr>
          <w:rFonts w:ascii="Calibri" w:hAnsi="Calibri"/>
          <w:b/>
          <w:bCs/>
        </w:rPr>
        <w:t>07</w:t>
      </w:r>
      <w:r w:rsidR="005C0508"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>0</w:t>
      </w:r>
      <w:r w:rsidR="0087738C">
        <w:rPr>
          <w:rFonts w:ascii="Calibri" w:hAnsi="Calibri"/>
          <w:b/>
          <w:bCs/>
        </w:rPr>
        <w:t>8</w:t>
      </w:r>
      <w:r w:rsidR="005C0508">
        <w:rPr>
          <w:rFonts w:ascii="Calibri" w:hAnsi="Calibri"/>
          <w:b/>
          <w:bCs/>
        </w:rPr>
        <w:t xml:space="preserve">.2020 </w:t>
      </w:r>
      <w:r w:rsidR="00E53D59">
        <w:rPr>
          <w:rFonts w:ascii="Calibri" w:hAnsi="Calibri"/>
          <w:b/>
          <w:bCs/>
        </w:rPr>
        <w:t xml:space="preserve">w godzinach od </w:t>
      </w:r>
      <w:r w:rsidR="00A51232">
        <w:rPr>
          <w:rFonts w:ascii="Calibri" w:hAnsi="Calibri"/>
          <w:b/>
          <w:bCs/>
        </w:rPr>
        <w:t>8:</w:t>
      </w:r>
      <w:r w:rsidR="00E53D59">
        <w:rPr>
          <w:rFonts w:ascii="Calibri" w:hAnsi="Calibri"/>
          <w:b/>
          <w:bCs/>
        </w:rPr>
        <w:t>00 do 1</w:t>
      </w:r>
      <w:r w:rsidR="00A51232">
        <w:rPr>
          <w:rFonts w:ascii="Calibri" w:hAnsi="Calibri"/>
          <w:b/>
          <w:bCs/>
        </w:rPr>
        <w:t>5:</w:t>
      </w:r>
      <w:r w:rsidR="00E53D59">
        <w:rPr>
          <w:rFonts w:ascii="Calibri" w:hAnsi="Calibri"/>
          <w:b/>
          <w:bCs/>
        </w:rPr>
        <w:t>00 w </w:t>
      </w:r>
      <w:r w:rsidR="00A51232">
        <w:rPr>
          <w:rFonts w:ascii="Calibri" w:hAnsi="Calibri"/>
          <w:b/>
          <w:bCs/>
        </w:rPr>
        <w:t xml:space="preserve">Powiecie </w:t>
      </w:r>
      <w:r w:rsidR="0087738C">
        <w:rPr>
          <w:rFonts w:ascii="Calibri" w:hAnsi="Calibri"/>
          <w:b/>
          <w:bCs/>
        </w:rPr>
        <w:t>Koszalińskim</w:t>
      </w:r>
      <w:r w:rsidR="005C0508">
        <w:rPr>
          <w:rFonts w:ascii="Calibri" w:hAnsi="Calibri"/>
          <w:b/>
          <w:bCs/>
        </w:rPr>
        <w:t xml:space="preserve"> </w:t>
      </w:r>
      <w:r w:rsidR="006159B4" w:rsidRPr="00A07DB6">
        <w:rPr>
          <w:rFonts w:ascii="Calibri" w:hAnsi="Calibri"/>
        </w:rPr>
        <w:t xml:space="preserve">nastąpi </w:t>
      </w:r>
      <w:r w:rsidR="00A51232">
        <w:rPr>
          <w:rFonts w:ascii="Calibri" w:hAnsi="Calibri"/>
        </w:rPr>
        <w:t xml:space="preserve">wznowienie znaków granicznych, </w:t>
      </w:r>
      <w:r w:rsidR="006159B4" w:rsidRPr="00A07DB6">
        <w:rPr>
          <w:rFonts w:ascii="Calibri" w:hAnsi="Calibri"/>
        </w:rPr>
        <w:t>przyjęcie</w:t>
      </w:r>
      <w:r w:rsidR="00A51232">
        <w:rPr>
          <w:rFonts w:ascii="Calibri" w:hAnsi="Calibri"/>
        </w:rPr>
        <w:t xml:space="preserve"> oraz</w:t>
      </w:r>
      <w:r w:rsidR="001E5576">
        <w:rPr>
          <w:rFonts w:ascii="Calibri" w:hAnsi="Calibri"/>
        </w:rPr>
        <w:t xml:space="preserve"> ustalenie</w:t>
      </w:r>
      <w:r w:rsidR="006159B4" w:rsidRPr="00A07DB6">
        <w:rPr>
          <w:rFonts w:ascii="Calibri" w:hAnsi="Calibri"/>
        </w:rPr>
        <w:t xml:space="preserve"> przebiegu granic nieruchomości oznaczonych </w:t>
      </w:r>
      <w:r w:rsidR="00E53D59">
        <w:rPr>
          <w:rFonts w:ascii="Calibri" w:hAnsi="Calibri"/>
        </w:rPr>
        <w:t>w załączniku poniżej.</w:t>
      </w:r>
    </w:p>
    <w:p w14:paraId="69AF934C" w14:textId="77777777" w:rsidR="00365CF5" w:rsidRPr="00A07DB6" w:rsidRDefault="00813276" w:rsidP="00365CF5">
      <w:pPr>
        <w:spacing w:line="360" w:lineRule="auto"/>
        <w:ind w:firstLine="284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6F6EB006" wp14:editId="0463BF15">
            <wp:simplePos x="0" y="0"/>
            <wp:positionH relativeFrom="column">
              <wp:posOffset>4013834</wp:posOffset>
            </wp:positionH>
            <wp:positionV relativeFrom="paragraph">
              <wp:posOffset>441324</wp:posOffset>
            </wp:positionV>
            <wp:extent cx="1685925" cy="68733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13" cy="6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9B4" w:rsidRPr="00A07DB6">
        <w:rPr>
          <w:rFonts w:ascii="Calibri" w:hAnsi="Calibri"/>
        </w:rPr>
        <w:t xml:space="preserve">Powyższe postępowanie prowadzone jest w celu przygotowania dokumentacji dla wydania decyzji </w:t>
      </w:r>
      <w:r w:rsidR="002274C0" w:rsidRPr="00A07DB6">
        <w:rPr>
          <w:rFonts w:ascii="Calibri" w:hAnsi="Calibri"/>
        </w:rPr>
        <w:t>ZRID</w:t>
      </w:r>
      <w:r w:rsidR="00074147">
        <w:rPr>
          <w:rFonts w:ascii="Calibri" w:hAnsi="Calibri"/>
        </w:rPr>
        <w:t xml:space="preserve">, </w:t>
      </w:r>
      <w:r w:rsidR="006159B4" w:rsidRPr="00A07DB6">
        <w:rPr>
          <w:rFonts w:ascii="Calibri" w:hAnsi="Calibri"/>
        </w:rPr>
        <w:t xml:space="preserve">w związku z </w:t>
      </w:r>
      <w:r w:rsidR="00B761A4" w:rsidRPr="00A07DB6">
        <w:rPr>
          <w:rFonts w:ascii="Calibri" w:hAnsi="Calibri"/>
        </w:rPr>
        <w:t>tym, jako</w:t>
      </w:r>
      <w:r w:rsidR="006159B4" w:rsidRPr="00A07DB6">
        <w:rPr>
          <w:rFonts w:ascii="Calibri" w:hAnsi="Calibri"/>
        </w:rPr>
        <w:t xml:space="preserve"> zainteresowanych, zapraszam do wzięcia udziału</w:t>
      </w:r>
      <w:r w:rsidR="00407207" w:rsidRPr="00A07DB6">
        <w:rPr>
          <w:rFonts w:ascii="Calibri" w:hAnsi="Calibri"/>
        </w:rPr>
        <w:t xml:space="preserve"> </w:t>
      </w:r>
      <w:r w:rsidR="00074147">
        <w:rPr>
          <w:rFonts w:ascii="Calibri" w:hAnsi="Calibri"/>
        </w:rPr>
        <w:t>w </w:t>
      </w:r>
      <w:r w:rsidR="006159B4" w:rsidRPr="00A07DB6">
        <w:rPr>
          <w:rFonts w:ascii="Calibri" w:hAnsi="Calibri"/>
        </w:rPr>
        <w:t>opisanych czynnościach.</w:t>
      </w:r>
      <w:r>
        <w:rPr>
          <w:rFonts w:ascii="Calibri" w:hAnsi="Calibri"/>
        </w:rPr>
        <w:t xml:space="preserve">                </w:t>
      </w:r>
      <w:r w:rsidR="00F1277D">
        <w:rPr>
          <w:rFonts w:ascii="Calibri" w:hAnsi="Calibri"/>
        </w:rPr>
        <w:tab/>
      </w:r>
    </w:p>
    <w:p w14:paraId="0FB2B190" w14:textId="77777777" w:rsidR="006159B4" w:rsidRPr="00A07DB6" w:rsidRDefault="006159B4">
      <w:pPr>
        <w:ind w:left="6096"/>
        <w:jc w:val="both"/>
        <w:rPr>
          <w:rFonts w:ascii="Calibri" w:hAnsi="Calibri"/>
          <w:sz w:val="20"/>
        </w:rPr>
      </w:pPr>
      <w:r w:rsidRPr="00A07DB6">
        <w:rPr>
          <w:rFonts w:ascii="Calibri" w:hAnsi="Calibri"/>
        </w:rPr>
        <w:t>...............................................</w:t>
      </w:r>
    </w:p>
    <w:p w14:paraId="5552AAD1" w14:textId="77777777" w:rsidR="006159B4" w:rsidRPr="00A07DB6" w:rsidRDefault="006159B4" w:rsidP="00365CF5">
      <w:pPr>
        <w:ind w:left="7088"/>
        <w:jc w:val="both"/>
        <w:rPr>
          <w:rFonts w:ascii="Calibri" w:hAnsi="Calibri"/>
          <w:sz w:val="20"/>
        </w:rPr>
      </w:pPr>
      <w:r w:rsidRPr="00A07DB6">
        <w:rPr>
          <w:rFonts w:ascii="Calibri" w:hAnsi="Calibri"/>
          <w:sz w:val="20"/>
        </w:rPr>
        <w:t>( podpis )</w:t>
      </w:r>
    </w:p>
    <w:p w14:paraId="5F6FF508" w14:textId="77777777" w:rsidR="006159B4" w:rsidRPr="00A07DB6" w:rsidRDefault="006159B4" w:rsidP="00365CF5">
      <w:pPr>
        <w:jc w:val="both"/>
        <w:outlineLvl w:val="0"/>
        <w:rPr>
          <w:rFonts w:ascii="Calibri" w:hAnsi="Calibri"/>
          <w:b/>
          <w:sz w:val="28"/>
        </w:rPr>
      </w:pPr>
      <w:r w:rsidRPr="00A07DB6">
        <w:rPr>
          <w:rFonts w:ascii="Calibri" w:hAnsi="Calibri"/>
          <w:b/>
          <w:sz w:val="28"/>
        </w:rPr>
        <w:t>POUCZENIE</w:t>
      </w:r>
    </w:p>
    <w:p w14:paraId="65181D54" w14:textId="77777777" w:rsidR="00241B8A" w:rsidRPr="000F7F1B" w:rsidRDefault="00241B8A" w:rsidP="00241B8A">
      <w:pPr>
        <w:jc w:val="both"/>
        <w:rPr>
          <w:rFonts w:ascii="Calibri" w:hAnsi="Calibri"/>
          <w:sz w:val="20"/>
        </w:rPr>
      </w:pPr>
      <w:r w:rsidRPr="000F7F1B">
        <w:rPr>
          <w:rFonts w:ascii="Calibri" w:hAnsi="Calibri"/>
          <w:sz w:val="20"/>
        </w:rPr>
        <w:t>Strony proszone są o przybycie w oznaczonym terminie z dokumentami tożsamości.</w:t>
      </w:r>
      <w:r w:rsidRPr="000F7F1B">
        <w:rPr>
          <w:rFonts w:ascii="Calibri" w:hAnsi="Calibri"/>
          <w:sz w:val="20"/>
        </w:rPr>
        <w:br/>
        <w:t>W toku przyjęcia przebiegu granic nieruchomości podlegającej podziałowi sporządza się protokół. Geodeta przyjmuje granice według istniejącego stanu prawnego, a jeśli stanu takiego nie można stwierdzić, według stanu uwidocznionego w katastrze nieruchomości.</w:t>
      </w:r>
    </w:p>
    <w:p w14:paraId="692A0F28" w14:textId="77777777" w:rsidR="006159B4" w:rsidRPr="000F7F1B" w:rsidRDefault="00241B8A" w:rsidP="00241B8A">
      <w:pPr>
        <w:jc w:val="both"/>
        <w:rPr>
          <w:rFonts w:ascii="Calibri" w:hAnsi="Calibri"/>
          <w:sz w:val="20"/>
        </w:rPr>
      </w:pPr>
      <w:r w:rsidRPr="000F7F1B">
        <w:rPr>
          <w:rFonts w:ascii="Calibri" w:hAnsi="Calibri"/>
          <w:sz w:val="20"/>
        </w:rPr>
        <w:t>W imieniu osób nieobecnych mogą występować odpowiednio upoważnieni pełnomocnicy.</w:t>
      </w:r>
      <w:r w:rsidRPr="000F7F1B">
        <w:rPr>
          <w:rFonts w:ascii="Calibri" w:hAnsi="Calibri"/>
          <w:sz w:val="20"/>
        </w:rPr>
        <w:br/>
        <w:t>Zgodnie z art. 32 ust. 3 ustawy z dnia 17 maja 1989 r. Prawo geodezyjne i kartograficzne</w:t>
      </w:r>
      <w:r w:rsidRPr="000F7F1B">
        <w:rPr>
          <w:rFonts w:ascii="Calibri" w:hAnsi="Calibri"/>
          <w:sz w:val="20"/>
        </w:rPr>
        <w:br/>
        <w:t xml:space="preserve">(tekst jednolity Dz. U. Nr </w:t>
      </w:r>
      <w:r w:rsidR="00407207" w:rsidRPr="000F7F1B">
        <w:rPr>
          <w:rFonts w:ascii="Calibri" w:hAnsi="Calibri"/>
          <w:sz w:val="20"/>
        </w:rPr>
        <w:t>0</w:t>
      </w:r>
      <w:r w:rsidRPr="000F7F1B">
        <w:rPr>
          <w:rFonts w:ascii="Calibri" w:hAnsi="Calibri"/>
          <w:sz w:val="20"/>
        </w:rPr>
        <w:t xml:space="preserve"> z 20</w:t>
      </w:r>
      <w:r w:rsidR="00407207" w:rsidRPr="000F7F1B">
        <w:rPr>
          <w:rFonts w:ascii="Calibri" w:hAnsi="Calibri"/>
          <w:sz w:val="20"/>
        </w:rPr>
        <w:t xml:space="preserve">15 r., poz. 520 </w:t>
      </w:r>
      <w:r w:rsidRPr="000F7F1B">
        <w:rPr>
          <w:rFonts w:ascii="Calibri" w:hAnsi="Calibri"/>
          <w:sz w:val="20"/>
        </w:rPr>
        <w:t>z późn. zm.) niestawiennictwo stron nie wstrzymuje czynności geodety.</w:t>
      </w:r>
    </w:p>
    <w:p w14:paraId="0D94641A" w14:textId="77777777" w:rsidR="005C0508" w:rsidRDefault="00DC39C0" w:rsidP="00241B8A">
      <w:pPr>
        <w:jc w:val="both"/>
        <w:rPr>
          <w:rFonts w:ascii="Calibri" w:hAnsi="Calibri"/>
          <w:sz w:val="20"/>
        </w:rPr>
      </w:pPr>
      <w:r w:rsidRPr="000F7F1B">
        <w:rPr>
          <w:rFonts w:ascii="Calibri" w:hAnsi="Calibri"/>
          <w:sz w:val="20"/>
        </w:rPr>
        <w:t>Zgodnie z art. 32 ust. 4 ustawy z dnia 17 maja 1989 r. Prawo geodezyjne i kartograficzne</w:t>
      </w:r>
      <w:r w:rsidRPr="000F7F1B">
        <w:rPr>
          <w:rFonts w:ascii="Calibri" w:hAnsi="Calibri"/>
          <w:sz w:val="20"/>
        </w:rPr>
        <w:br/>
        <w:t>(tekst jednolity Dz. U. Nr 0 z 2015 r., poz. 520 z późn. zm.) w razie usprawiedliwionego niestawiennictwa strony, geodeta wstrzymuje czynności do czasu ustania przeszkody lub wyznaczenia pełnomocnika – nie dłużej niż jednak okres jednego miesiąca.</w:t>
      </w:r>
    </w:p>
    <w:p w14:paraId="10D0E282" w14:textId="77777777" w:rsidR="00DC39C0" w:rsidRPr="000F7F1B" w:rsidRDefault="00DC39C0" w:rsidP="00241B8A">
      <w:pPr>
        <w:jc w:val="both"/>
        <w:rPr>
          <w:rFonts w:ascii="Calibri" w:hAnsi="Calibri"/>
          <w:sz w:val="20"/>
        </w:rPr>
      </w:pPr>
    </w:p>
    <w:sectPr w:rsidR="00DC39C0" w:rsidRPr="000F7F1B">
      <w:pgSz w:w="11906" w:h="16839" w:code="9"/>
      <w:pgMar w:top="1418" w:right="991" w:bottom="1418" w:left="1134" w:header="1134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3426"/>
    <w:multiLevelType w:val="multilevel"/>
    <w:tmpl w:val="82B6F030"/>
    <w:lvl w:ilvl="0">
      <w:start w:val="3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63"/>
      <w:numFmt w:val="decimal"/>
      <w:lvlText w:val="%1-%2"/>
      <w:lvlJc w:val="left"/>
      <w:pPr>
        <w:tabs>
          <w:tab w:val="num" w:pos="7494"/>
        </w:tabs>
        <w:ind w:left="7494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28"/>
        </w:tabs>
        <w:ind w:left="14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132"/>
        </w:tabs>
        <w:ind w:left="21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1" w15:restartNumberingAfterBreak="0">
    <w:nsid w:val="22393054"/>
    <w:multiLevelType w:val="multilevel"/>
    <w:tmpl w:val="70DAB76E"/>
    <w:lvl w:ilvl="0">
      <w:start w:val="3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50"/>
      <w:numFmt w:val="decimal"/>
      <w:lvlText w:val="%1-%2"/>
      <w:lvlJc w:val="left"/>
      <w:pPr>
        <w:tabs>
          <w:tab w:val="num" w:pos="7614"/>
        </w:tabs>
        <w:ind w:left="7614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18"/>
        </w:tabs>
        <w:ind w:left="14418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22"/>
        </w:tabs>
        <w:ind w:left="21222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2" w15:restartNumberingAfterBreak="0">
    <w:nsid w:val="2D426A20"/>
    <w:multiLevelType w:val="multilevel"/>
    <w:tmpl w:val="17C892BE"/>
    <w:lvl w:ilvl="0">
      <w:start w:val="3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3"/>
      <w:numFmt w:val="decimal"/>
      <w:lvlText w:val="%1-%2"/>
      <w:lvlJc w:val="left"/>
      <w:pPr>
        <w:tabs>
          <w:tab w:val="num" w:pos="7374"/>
        </w:tabs>
        <w:ind w:left="7374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28"/>
        </w:tabs>
        <w:ind w:left="14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132"/>
        </w:tabs>
        <w:ind w:left="21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3" w15:restartNumberingAfterBreak="0">
    <w:nsid w:val="326038B3"/>
    <w:multiLevelType w:val="multilevel"/>
    <w:tmpl w:val="17C892BE"/>
    <w:lvl w:ilvl="0">
      <w:start w:val="3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3"/>
      <w:numFmt w:val="decimal"/>
      <w:lvlText w:val="%1-%2"/>
      <w:lvlJc w:val="left"/>
      <w:pPr>
        <w:tabs>
          <w:tab w:val="num" w:pos="7374"/>
        </w:tabs>
        <w:ind w:left="7374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28"/>
        </w:tabs>
        <w:ind w:left="14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132"/>
        </w:tabs>
        <w:ind w:left="21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4" w15:restartNumberingAfterBreak="0">
    <w:nsid w:val="3CD90CDB"/>
    <w:multiLevelType w:val="multilevel"/>
    <w:tmpl w:val="D67E303E"/>
    <w:lvl w:ilvl="0">
      <w:start w:val="3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57"/>
      <w:numFmt w:val="decimal"/>
      <w:lvlText w:val="%1-%2"/>
      <w:lvlJc w:val="left"/>
      <w:pPr>
        <w:tabs>
          <w:tab w:val="num" w:pos="7494"/>
        </w:tabs>
        <w:ind w:left="7494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28"/>
        </w:tabs>
        <w:ind w:left="14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132"/>
        </w:tabs>
        <w:ind w:left="21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5" w15:restartNumberingAfterBreak="0">
    <w:nsid w:val="4762375D"/>
    <w:multiLevelType w:val="multilevel"/>
    <w:tmpl w:val="70DAB76E"/>
    <w:lvl w:ilvl="0">
      <w:start w:val="3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50"/>
      <w:numFmt w:val="decimal"/>
      <w:lvlText w:val="%1-%2"/>
      <w:lvlJc w:val="left"/>
      <w:pPr>
        <w:tabs>
          <w:tab w:val="num" w:pos="7898"/>
        </w:tabs>
        <w:ind w:left="789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18"/>
        </w:tabs>
        <w:ind w:left="14418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22"/>
        </w:tabs>
        <w:ind w:left="21222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6" w15:restartNumberingAfterBreak="0">
    <w:nsid w:val="642B02E7"/>
    <w:multiLevelType w:val="multilevel"/>
    <w:tmpl w:val="17C892BE"/>
    <w:lvl w:ilvl="0">
      <w:start w:val="3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3"/>
      <w:numFmt w:val="decimal"/>
      <w:lvlText w:val="%1-%2"/>
      <w:lvlJc w:val="left"/>
      <w:pPr>
        <w:tabs>
          <w:tab w:val="num" w:pos="7374"/>
        </w:tabs>
        <w:ind w:left="7374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28"/>
        </w:tabs>
        <w:ind w:left="14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132"/>
        </w:tabs>
        <w:ind w:left="21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7" w15:restartNumberingAfterBreak="0">
    <w:nsid w:val="7586651B"/>
    <w:multiLevelType w:val="multilevel"/>
    <w:tmpl w:val="82B6F030"/>
    <w:lvl w:ilvl="0">
      <w:start w:val="3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63"/>
      <w:numFmt w:val="decimal"/>
      <w:lvlText w:val="%1-%2"/>
      <w:lvlJc w:val="left"/>
      <w:pPr>
        <w:tabs>
          <w:tab w:val="num" w:pos="7494"/>
        </w:tabs>
        <w:ind w:left="7494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328"/>
        </w:tabs>
        <w:ind w:left="143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132"/>
        </w:tabs>
        <w:ind w:left="211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abstractNum w:abstractNumId="8" w15:restartNumberingAfterBreak="0">
    <w:nsid w:val="7A06172C"/>
    <w:multiLevelType w:val="multilevel"/>
    <w:tmpl w:val="70DAB76E"/>
    <w:lvl w:ilvl="0">
      <w:start w:val="3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50"/>
      <w:numFmt w:val="decimal"/>
      <w:lvlText w:val="%1-%2"/>
      <w:lvlJc w:val="left"/>
      <w:pPr>
        <w:tabs>
          <w:tab w:val="num" w:pos="7614"/>
        </w:tabs>
        <w:ind w:left="7614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18"/>
        </w:tabs>
        <w:ind w:left="14418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22"/>
        </w:tabs>
        <w:ind w:left="21222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296"/>
        </w:tabs>
        <w:ind w:left="282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0436"/>
        </w:tabs>
        <w:ind w:left="-3043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3272"/>
        </w:tabs>
        <w:ind w:left="-2327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6468"/>
        </w:tabs>
        <w:ind w:left="-164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304"/>
        </w:tabs>
        <w:ind w:left="-9304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B4"/>
    <w:rsid w:val="00074147"/>
    <w:rsid w:val="000F7F1B"/>
    <w:rsid w:val="00175997"/>
    <w:rsid w:val="001A5E6F"/>
    <w:rsid w:val="001E5576"/>
    <w:rsid w:val="0020026F"/>
    <w:rsid w:val="002274C0"/>
    <w:rsid w:val="00241B8A"/>
    <w:rsid w:val="00290EF3"/>
    <w:rsid w:val="002A0A77"/>
    <w:rsid w:val="002A0FD6"/>
    <w:rsid w:val="00365CF5"/>
    <w:rsid w:val="003C14AB"/>
    <w:rsid w:val="003E2A11"/>
    <w:rsid w:val="00403C45"/>
    <w:rsid w:val="00407207"/>
    <w:rsid w:val="00483E84"/>
    <w:rsid w:val="00557120"/>
    <w:rsid w:val="00596EE6"/>
    <w:rsid w:val="005B169D"/>
    <w:rsid w:val="005C0508"/>
    <w:rsid w:val="005D0BE6"/>
    <w:rsid w:val="006159B4"/>
    <w:rsid w:val="00690B17"/>
    <w:rsid w:val="007316F6"/>
    <w:rsid w:val="00745BCA"/>
    <w:rsid w:val="00786E0B"/>
    <w:rsid w:val="007E67AC"/>
    <w:rsid w:val="00813276"/>
    <w:rsid w:val="008318E3"/>
    <w:rsid w:val="0084133A"/>
    <w:rsid w:val="0086060A"/>
    <w:rsid w:val="0087738C"/>
    <w:rsid w:val="00881E49"/>
    <w:rsid w:val="00886AAA"/>
    <w:rsid w:val="008B6CCA"/>
    <w:rsid w:val="008D6575"/>
    <w:rsid w:val="008F3175"/>
    <w:rsid w:val="009E2AF8"/>
    <w:rsid w:val="00A06535"/>
    <w:rsid w:val="00A07DB6"/>
    <w:rsid w:val="00A33610"/>
    <w:rsid w:val="00A51232"/>
    <w:rsid w:val="00AA7408"/>
    <w:rsid w:val="00B761A4"/>
    <w:rsid w:val="00BD48D3"/>
    <w:rsid w:val="00BD5E9B"/>
    <w:rsid w:val="00C13734"/>
    <w:rsid w:val="00C41B91"/>
    <w:rsid w:val="00C93E85"/>
    <w:rsid w:val="00C94631"/>
    <w:rsid w:val="00CC059E"/>
    <w:rsid w:val="00CC5996"/>
    <w:rsid w:val="00D73E44"/>
    <w:rsid w:val="00DC2512"/>
    <w:rsid w:val="00DC39C0"/>
    <w:rsid w:val="00DD524B"/>
    <w:rsid w:val="00E01F72"/>
    <w:rsid w:val="00E53D59"/>
    <w:rsid w:val="00E5482C"/>
    <w:rsid w:val="00E7385E"/>
    <w:rsid w:val="00ED47DC"/>
    <w:rsid w:val="00F1277D"/>
    <w:rsid w:val="00F27A51"/>
    <w:rsid w:val="00F9654B"/>
    <w:rsid w:val="00F96853"/>
    <w:rsid w:val="00FB17FC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6E4C7"/>
  <w15:chartTrackingRefBased/>
  <w15:docId w15:val="{8D0226A9-1AEC-4AFE-B883-678737C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link w:val="PlandokumentuZnak"/>
    <w:rsid w:val="00407207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rsid w:val="004072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403C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3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UMK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Lenovo</dc:creator>
  <cp:keywords/>
  <cp:lastModifiedBy>Agnieszka Kulesza</cp:lastModifiedBy>
  <cp:revision>2</cp:revision>
  <cp:lastPrinted>2020-05-12T11:00:00Z</cp:lastPrinted>
  <dcterms:created xsi:type="dcterms:W3CDTF">2020-07-07T08:14:00Z</dcterms:created>
  <dcterms:modified xsi:type="dcterms:W3CDTF">2020-07-07T08:14:00Z</dcterms:modified>
</cp:coreProperties>
</file>